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5D9BD" w14:textId="742963FA" w:rsidR="002F5173" w:rsidRPr="002F5173" w:rsidRDefault="002F5173" w:rsidP="002F5173">
      <w:pPr>
        <w:pStyle w:val="Default"/>
        <w:tabs>
          <w:tab w:val="left" w:pos="6555"/>
        </w:tabs>
        <w:rPr>
          <w:rFonts w:asciiTheme="majorEastAsia" w:eastAsiaTheme="majorEastAsia" w:hAnsiTheme="majorEastAsia"/>
          <w:sz w:val="28"/>
          <w:szCs w:val="28"/>
        </w:rPr>
      </w:pPr>
      <w:r w:rsidRPr="00684BBF">
        <w:rPr>
          <w:rFonts w:asciiTheme="majorEastAsia" w:eastAsiaTheme="majorEastAsia" w:hAnsiTheme="majorEastAsia" w:hint="eastAsia"/>
          <w:b/>
          <w:sz w:val="28"/>
          <w:szCs w:val="28"/>
        </w:rPr>
        <w:t>訪問看護料金表【介護保険】</w:t>
      </w:r>
      <w:r w:rsidRPr="009163FA">
        <w:rPr>
          <w:rFonts w:asciiTheme="majorEastAsia" w:eastAsiaTheme="majorEastAsia" w:hAnsiTheme="majorEastAsia" w:hint="eastAsia"/>
          <w:sz w:val="22"/>
          <w:szCs w:val="22"/>
        </w:rPr>
        <w:t>（令和</w:t>
      </w:r>
      <w:r w:rsidR="00D82F72">
        <w:rPr>
          <w:rFonts w:asciiTheme="majorEastAsia" w:eastAsiaTheme="majorEastAsia" w:hAnsiTheme="majorEastAsia" w:hint="eastAsia"/>
          <w:sz w:val="22"/>
          <w:szCs w:val="22"/>
        </w:rPr>
        <w:t>7</w:t>
      </w:r>
      <w:r w:rsidRPr="009163FA">
        <w:rPr>
          <w:rFonts w:asciiTheme="majorEastAsia" w:eastAsiaTheme="majorEastAsia" w:hAnsiTheme="majorEastAsia" w:hint="eastAsia"/>
          <w:sz w:val="22"/>
          <w:szCs w:val="22"/>
        </w:rPr>
        <w:t>年</w:t>
      </w:r>
      <w:r w:rsidRPr="009163FA">
        <w:rPr>
          <w:rFonts w:asciiTheme="majorEastAsia" w:eastAsiaTheme="majorEastAsia" w:hAnsiTheme="majorEastAsia"/>
          <w:sz w:val="22"/>
          <w:szCs w:val="22"/>
        </w:rPr>
        <w:t>6</w:t>
      </w:r>
      <w:r w:rsidRPr="009163FA">
        <w:rPr>
          <w:rFonts w:asciiTheme="majorEastAsia" w:eastAsiaTheme="majorEastAsia" w:hAnsiTheme="majorEastAsia" w:hint="eastAsia"/>
          <w:sz w:val="22"/>
          <w:szCs w:val="22"/>
        </w:rPr>
        <w:t>月</w:t>
      </w:r>
      <w:r w:rsidRPr="009163FA">
        <w:rPr>
          <w:rFonts w:asciiTheme="majorEastAsia" w:eastAsiaTheme="majorEastAsia" w:hAnsiTheme="majorEastAsia"/>
          <w:sz w:val="22"/>
          <w:szCs w:val="22"/>
        </w:rPr>
        <w:t>1</w:t>
      </w:r>
      <w:r w:rsidRPr="009163FA">
        <w:rPr>
          <w:rFonts w:asciiTheme="majorEastAsia" w:eastAsiaTheme="majorEastAsia" w:hAnsiTheme="majorEastAsia" w:hint="eastAsia"/>
          <w:sz w:val="22"/>
          <w:szCs w:val="22"/>
        </w:rPr>
        <w:t>日現在）</w:t>
      </w:r>
      <w:r w:rsidRPr="002F5173">
        <w:rPr>
          <w:rFonts w:asciiTheme="majorEastAsia" w:eastAsiaTheme="majorEastAsia" w:hAnsiTheme="majorEastAsia"/>
          <w:sz w:val="28"/>
          <w:szCs w:val="28"/>
        </w:rPr>
        <w:t xml:space="preserve"> </w:t>
      </w:r>
      <w:r w:rsidRPr="002F5173">
        <w:rPr>
          <w:rFonts w:asciiTheme="majorEastAsia" w:eastAsiaTheme="majorEastAsia" w:hAnsiTheme="majorEastAsia"/>
          <w:sz w:val="28"/>
          <w:szCs w:val="28"/>
        </w:rPr>
        <w:tab/>
      </w:r>
    </w:p>
    <w:p w14:paraId="427D4C90" w14:textId="77777777" w:rsidR="00872105" w:rsidRDefault="00872105" w:rsidP="002F5173">
      <w:pPr>
        <w:pStyle w:val="Default"/>
        <w:rPr>
          <w:sz w:val="22"/>
          <w:szCs w:val="22"/>
        </w:rPr>
      </w:pPr>
    </w:p>
    <w:p w14:paraId="5BEEFBFD" w14:textId="77777777" w:rsidR="00872105" w:rsidRDefault="00872105" w:rsidP="002F5173">
      <w:pPr>
        <w:pStyle w:val="Default"/>
        <w:rPr>
          <w:sz w:val="22"/>
          <w:szCs w:val="22"/>
        </w:rPr>
      </w:pPr>
      <w:r>
        <w:rPr>
          <w:rFonts w:hint="eastAsia"/>
          <w:sz w:val="22"/>
          <w:szCs w:val="22"/>
        </w:rPr>
        <w:t>【要介護】１割または所得によって２割、３割の負担となります。</w:t>
      </w:r>
    </w:p>
    <w:tbl>
      <w:tblPr>
        <w:tblStyle w:val="a3"/>
        <w:tblW w:w="9356" w:type="dxa"/>
        <w:tblInd w:w="-289" w:type="dxa"/>
        <w:tblLook w:val="04A0" w:firstRow="1" w:lastRow="0" w:firstColumn="1" w:lastColumn="0" w:noHBand="0" w:noVBand="1"/>
      </w:tblPr>
      <w:tblGrid>
        <w:gridCol w:w="3545"/>
        <w:gridCol w:w="1275"/>
        <w:gridCol w:w="1276"/>
        <w:gridCol w:w="992"/>
        <w:gridCol w:w="1134"/>
        <w:gridCol w:w="1134"/>
      </w:tblGrid>
      <w:tr w:rsidR="00854D57" w14:paraId="7B8BA9C2" w14:textId="77777777" w:rsidTr="00F552DD">
        <w:trPr>
          <w:trHeight w:val="264"/>
        </w:trPr>
        <w:tc>
          <w:tcPr>
            <w:tcW w:w="3545" w:type="dxa"/>
            <w:vMerge w:val="restart"/>
          </w:tcPr>
          <w:p w14:paraId="7A460447" w14:textId="77777777" w:rsidR="00854D57" w:rsidRDefault="00854D57" w:rsidP="002F5173">
            <w:pPr>
              <w:pStyle w:val="Default"/>
              <w:rPr>
                <w:sz w:val="22"/>
                <w:szCs w:val="22"/>
              </w:rPr>
            </w:pPr>
          </w:p>
        </w:tc>
        <w:tc>
          <w:tcPr>
            <w:tcW w:w="1275" w:type="dxa"/>
            <w:vMerge w:val="restart"/>
          </w:tcPr>
          <w:p w14:paraId="6B1F2328" w14:textId="77777777" w:rsidR="00854D57" w:rsidRDefault="00854D57" w:rsidP="002F5173">
            <w:pPr>
              <w:pStyle w:val="Default"/>
              <w:rPr>
                <w:sz w:val="22"/>
                <w:szCs w:val="22"/>
              </w:rPr>
            </w:pPr>
          </w:p>
        </w:tc>
        <w:tc>
          <w:tcPr>
            <w:tcW w:w="1276" w:type="dxa"/>
            <w:vMerge w:val="restart"/>
          </w:tcPr>
          <w:p w14:paraId="2494B00A" w14:textId="77777777" w:rsidR="00854D57" w:rsidRDefault="00854D57" w:rsidP="001542D4">
            <w:pPr>
              <w:pStyle w:val="Default"/>
              <w:jc w:val="center"/>
              <w:rPr>
                <w:sz w:val="22"/>
                <w:szCs w:val="22"/>
              </w:rPr>
            </w:pPr>
            <w:r>
              <w:rPr>
                <w:rFonts w:hint="eastAsia"/>
                <w:sz w:val="22"/>
                <w:szCs w:val="22"/>
              </w:rPr>
              <w:t>費用額</w:t>
            </w:r>
          </w:p>
          <w:p w14:paraId="5F2279A9" w14:textId="76C09641" w:rsidR="00854D57" w:rsidRDefault="00854D57" w:rsidP="001542D4">
            <w:pPr>
              <w:pStyle w:val="Default"/>
              <w:jc w:val="center"/>
              <w:rPr>
                <w:sz w:val="22"/>
                <w:szCs w:val="22"/>
              </w:rPr>
            </w:pPr>
            <w:r>
              <w:rPr>
                <w:rFonts w:hint="eastAsia"/>
                <w:sz w:val="22"/>
                <w:szCs w:val="22"/>
              </w:rPr>
              <w:t>(</w:t>
            </w:r>
            <w:r>
              <w:rPr>
                <w:sz w:val="22"/>
                <w:szCs w:val="22"/>
              </w:rPr>
              <w:t>10</w:t>
            </w:r>
            <w:r>
              <w:rPr>
                <w:rFonts w:hint="eastAsia"/>
                <w:sz w:val="22"/>
                <w:szCs w:val="22"/>
              </w:rPr>
              <w:t>割)</w:t>
            </w:r>
          </w:p>
        </w:tc>
        <w:tc>
          <w:tcPr>
            <w:tcW w:w="3260" w:type="dxa"/>
            <w:gridSpan w:val="3"/>
            <w:shd w:val="clear" w:color="auto" w:fill="E7E6E6" w:themeFill="background2"/>
          </w:tcPr>
          <w:p w14:paraId="77E73290" w14:textId="4CA35A9A" w:rsidR="00854D57" w:rsidRDefault="007430EA" w:rsidP="001542D4">
            <w:pPr>
              <w:pStyle w:val="Default"/>
              <w:jc w:val="center"/>
              <w:rPr>
                <w:sz w:val="22"/>
                <w:szCs w:val="22"/>
              </w:rPr>
            </w:pPr>
            <w:r>
              <w:rPr>
                <w:rFonts w:hint="eastAsia"/>
                <w:sz w:val="22"/>
                <w:szCs w:val="22"/>
              </w:rPr>
              <w:t>利用者負担額</w:t>
            </w:r>
          </w:p>
        </w:tc>
      </w:tr>
      <w:tr w:rsidR="0007225A" w14:paraId="05EACA59" w14:textId="77777777" w:rsidTr="00F552DD">
        <w:trPr>
          <w:trHeight w:val="264"/>
        </w:trPr>
        <w:tc>
          <w:tcPr>
            <w:tcW w:w="3545" w:type="dxa"/>
            <w:vMerge/>
          </w:tcPr>
          <w:p w14:paraId="73D3F67F" w14:textId="77777777" w:rsidR="00167905" w:rsidRDefault="00167905" w:rsidP="002F5173">
            <w:pPr>
              <w:pStyle w:val="Default"/>
              <w:rPr>
                <w:sz w:val="22"/>
                <w:szCs w:val="22"/>
              </w:rPr>
            </w:pPr>
          </w:p>
        </w:tc>
        <w:tc>
          <w:tcPr>
            <w:tcW w:w="1275" w:type="dxa"/>
            <w:vMerge/>
          </w:tcPr>
          <w:p w14:paraId="25A46D76" w14:textId="77777777" w:rsidR="00167905" w:rsidRDefault="00167905" w:rsidP="002F5173">
            <w:pPr>
              <w:pStyle w:val="Default"/>
              <w:rPr>
                <w:sz w:val="22"/>
                <w:szCs w:val="22"/>
              </w:rPr>
            </w:pPr>
          </w:p>
        </w:tc>
        <w:tc>
          <w:tcPr>
            <w:tcW w:w="1276" w:type="dxa"/>
            <w:vMerge/>
          </w:tcPr>
          <w:p w14:paraId="3007FD24" w14:textId="77777777" w:rsidR="00167905" w:rsidRDefault="00167905" w:rsidP="002F5173">
            <w:pPr>
              <w:pStyle w:val="Default"/>
              <w:rPr>
                <w:sz w:val="22"/>
                <w:szCs w:val="22"/>
              </w:rPr>
            </w:pPr>
          </w:p>
        </w:tc>
        <w:tc>
          <w:tcPr>
            <w:tcW w:w="992" w:type="dxa"/>
            <w:shd w:val="clear" w:color="auto" w:fill="E7E6E6" w:themeFill="background2"/>
          </w:tcPr>
          <w:p w14:paraId="39B8BE3F" w14:textId="4C5C6AC6" w:rsidR="00167905" w:rsidRDefault="007430EA" w:rsidP="00445CC1">
            <w:pPr>
              <w:pStyle w:val="Default"/>
              <w:jc w:val="center"/>
              <w:rPr>
                <w:sz w:val="22"/>
                <w:szCs w:val="22"/>
              </w:rPr>
            </w:pPr>
            <w:r>
              <w:rPr>
                <w:rFonts w:hint="eastAsia"/>
                <w:sz w:val="22"/>
                <w:szCs w:val="22"/>
              </w:rPr>
              <w:t>1割</w:t>
            </w:r>
          </w:p>
        </w:tc>
        <w:tc>
          <w:tcPr>
            <w:tcW w:w="1134" w:type="dxa"/>
            <w:shd w:val="clear" w:color="auto" w:fill="E7E6E6" w:themeFill="background2"/>
          </w:tcPr>
          <w:p w14:paraId="7F6737EC" w14:textId="62BF970E" w:rsidR="00167905" w:rsidRDefault="007430EA" w:rsidP="00445CC1">
            <w:pPr>
              <w:pStyle w:val="Default"/>
              <w:jc w:val="center"/>
              <w:rPr>
                <w:sz w:val="22"/>
                <w:szCs w:val="22"/>
              </w:rPr>
            </w:pPr>
            <w:r>
              <w:rPr>
                <w:rFonts w:hint="eastAsia"/>
                <w:sz w:val="22"/>
                <w:szCs w:val="22"/>
              </w:rPr>
              <w:t>2割</w:t>
            </w:r>
          </w:p>
        </w:tc>
        <w:tc>
          <w:tcPr>
            <w:tcW w:w="1134" w:type="dxa"/>
            <w:shd w:val="clear" w:color="auto" w:fill="E7E6E6" w:themeFill="background2"/>
          </w:tcPr>
          <w:p w14:paraId="3D872D8A" w14:textId="5CDB826B" w:rsidR="00167905" w:rsidRDefault="007430EA" w:rsidP="00445CC1">
            <w:pPr>
              <w:pStyle w:val="Default"/>
              <w:jc w:val="center"/>
              <w:rPr>
                <w:sz w:val="22"/>
                <w:szCs w:val="22"/>
              </w:rPr>
            </w:pPr>
            <w:r>
              <w:rPr>
                <w:rFonts w:hint="eastAsia"/>
                <w:sz w:val="22"/>
                <w:szCs w:val="22"/>
              </w:rPr>
              <w:t>3割</w:t>
            </w:r>
          </w:p>
        </w:tc>
      </w:tr>
      <w:tr w:rsidR="0007225A" w14:paraId="77147B82" w14:textId="77777777" w:rsidTr="00F552DD">
        <w:tc>
          <w:tcPr>
            <w:tcW w:w="3545" w:type="dxa"/>
          </w:tcPr>
          <w:p w14:paraId="37FC6399" w14:textId="56D6DCAF" w:rsidR="00854D57" w:rsidRDefault="00854D57" w:rsidP="002F5173">
            <w:pPr>
              <w:pStyle w:val="Default"/>
              <w:rPr>
                <w:sz w:val="22"/>
                <w:szCs w:val="22"/>
              </w:rPr>
            </w:pPr>
            <w:r>
              <w:rPr>
                <w:rFonts w:hint="eastAsia"/>
                <w:sz w:val="22"/>
                <w:szCs w:val="22"/>
              </w:rPr>
              <w:t>訪問看護Ⅰ</w:t>
            </w:r>
            <w:r w:rsidR="000874B9">
              <w:rPr>
                <w:rFonts w:hint="eastAsia"/>
                <w:sz w:val="22"/>
                <w:szCs w:val="22"/>
              </w:rPr>
              <w:t>1（20分未満）</w:t>
            </w:r>
          </w:p>
        </w:tc>
        <w:tc>
          <w:tcPr>
            <w:tcW w:w="1275" w:type="dxa"/>
          </w:tcPr>
          <w:p w14:paraId="6885C29D" w14:textId="4512A3DA" w:rsidR="00854D57" w:rsidRDefault="000874B9" w:rsidP="00426677">
            <w:pPr>
              <w:pStyle w:val="Default"/>
              <w:jc w:val="right"/>
              <w:rPr>
                <w:sz w:val="22"/>
                <w:szCs w:val="22"/>
              </w:rPr>
            </w:pPr>
            <w:r>
              <w:rPr>
                <w:rFonts w:hint="eastAsia"/>
                <w:sz w:val="22"/>
                <w:szCs w:val="22"/>
              </w:rPr>
              <w:t>314単位</w:t>
            </w:r>
          </w:p>
        </w:tc>
        <w:tc>
          <w:tcPr>
            <w:tcW w:w="1276" w:type="dxa"/>
          </w:tcPr>
          <w:p w14:paraId="6E87FFA9" w14:textId="1057AD98" w:rsidR="00854D57" w:rsidRDefault="00B76318" w:rsidP="00426677">
            <w:pPr>
              <w:pStyle w:val="Default"/>
              <w:jc w:val="right"/>
              <w:rPr>
                <w:sz w:val="22"/>
                <w:szCs w:val="22"/>
              </w:rPr>
            </w:pPr>
            <w:r>
              <w:rPr>
                <w:rFonts w:hint="eastAsia"/>
                <w:sz w:val="22"/>
                <w:szCs w:val="22"/>
              </w:rPr>
              <w:t>3,</w:t>
            </w:r>
            <w:r w:rsidR="000874B9">
              <w:rPr>
                <w:rFonts w:hint="eastAsia"/>
                <w:sz w:val="22"/>
                <w:szCs w:val="22"/>
              </w:rPr>
              <w:t>140円</w:t>
            </w:r>
          </w:p>
        </w:tc>
        <w:tc>
          <w:tcPr>
            <w:tcW w:w="992" w:type="dxa"/>
            <w:shd w:val="clear" w:color="auto" w:fill="E7E6E6" w:themeFill="background2"/>
          </w:tcPr>
          <w:p w14:paraId="7267F58C" w14:textId="1AF0036F" w:rsidR="00854D57" w:rsidRDefault="000874B9" w:rsidP="00426677">
            <w:pPr>
              <w:pStyle w:val="Default"/>
              <w:jc w:val="right"/>
              <w:rPr>
                <w:sz w:val="22"/>
                <w:szCs w:val="22"/>
              </w:rPr>
            </w:pPr>
            <w:r>
              <w:rPr>
                <w:rFonts w:hint="eastAsia"/>
                <w:sz w:val="22"/>
                <w:szCs w:val="22"/>
              </w:rPr>
              <w:t>314円</w:t>
            </w:r>
          </w:p>
        </w:tc>
        <w:tc>
          <w:tcPr>
            <w:tcW w:w="1134" w:type="dxa"/>
            <w:shd w:val="clear" w:color="auto" w:fill="E7E6E6" w:themeFill="background2"/>
          </w:tcPr>
          <w:p w14:paraId="1943DF24" w14:textId="5A4E9927" w:rsidR="00854D57" w:rsidRDefault="000874B9" w:rsidP="00426677">
            <w:pPr>
              <w:pStyle w:val="Default"/>
              <w:jc w:val="right"/>
              <w:rPr>
                <w:sz w:val="22"/>
                <w:szCs w:val="22"/>
              </w:rPr>
            </w:pPr>
            <w:r>
              <w:rPr>
                <w:rFonts w:hint="eastAsia"/>
                <w:sz w:val="22"/>
                <w:szCs w:val="22"/>
              </w:rPr>
              <w:t>628円</w:t>
            </w:r>
          </w:p>
        </w:tc>
        <w:tc>
          <w:tcPr>
            <w:tcW w:w="1134" w:type="dxa"/>
            <w:shd w:val="clear" w:color="auto" w:fill="E7E6E6" w:themeFill="background2"/>
          </w:tcPr>
          <w:p w14:paraId="5BD4357A" w14:textId="1A9085EA" w:rsidR="00854D57" w:rsidRDefault="000874B9" w:rsidP="00426677">
            <w:pPr>
              <w:pStyle w:val="Default"/>
              <w:jc w:val="right"/>
              <w:rPr>
                <w:sz w:val="22"/>
                <w:szCs w:val="22"/>
              </w:rPr>
            </w:pPr>
            <w:r>
              <w:rPr>
                <w:rFonts w:hint="eastAsia"/>
                <w:sz w:val="22"/>
                <w:szCs w:val="22"/>
              </w:rPr>
              <w:t>942円</w:t>
            </w:r>
          </w:p>
        </w:tc>
      </w:tr>
      <w:tr w:rsidR="0007225A" w14:paraId="10492B94" w14:textId="77777777" w:rsidTr="00F552DD">
        <w:tc>
          <w:tcPr>
            <w:tcW w:w="3545" w:type="dxa"/>
          </w:tcPr>
          <w:p w14:paraId="67D32389" w14:textId="7A964756" w:rsidR="00854D57" w:rsidRDefault="000874B9" w:rsidP="002F5173">
            <w:pPr>
              <w:pStyle w:val="Default"/>
              <w:rPr>
                <w:sz w:val="22"/>
                <w:szCs w:val="22"/>
              </w:rPr>
            </w:pPr>
            <w:r>
              <w:rPr>
                <w:rFonts w:hint="eastAsia"/>
                <w:sz w:val="22"/>
                <w:szCs w:val="22"/>
              </w:rPr>
              <w:t>訪問看護Ⅰ2（30分未満）</w:t>
            </w:r>
          </w:p>
        </w:tc>
        <w:tc>
          <w:tcPr>
            <w:tcW w:w="1275" w:type="dxa"/>
          </w:tcPr>
          <w:p w14:paraId="2A071B9B" w14:textId="4429FE51" w:rsidR="00854D57" w:rsidRDefault="000874B9" w:rsidP="00426677">
            <w:pPr>
              <w:pStyle w:val="Default"/>
              <w:jc w:val="right"/>
              <w:rPr>
                <w:sz w:val="22"/>
                <w:szCs w:val="22"/>
              </w:rPr>
            </w:pPr>
            <w:r>
              <w:rPr>
                <w:rFonts w:hint="eastAsia"/>
                <w:sz w:val="22"/>
                <w:szCs w:val="22"/>
              </w:rPr>
              <w:t>471単位</w:t>
            </w:r>
          </w:p>
        </w:tc>
        <w:tc>
          <w:tcPr>
            <w:tcW w:w="1276" w:type="dxa"/>
          </w:tcPr>
          <w:p w14:paraId="6DBAE52B" w14:textId="0D92AB34" w:rsidR="00854D57" w:rsidRDefault="00B76318" w:rsidP="00426677">
            <w:pPr>
              <w:pStyle w:val="Default"/>
              <w:jc w:val="right"/>
              <w:rPr>
                <w:sz w:val="22"/>
                <w:szCs w:val="22"/>
              </w:rPr>
            </w:pPr>
            <w:r>
              <w:rPr>
                <w:rFonts w:hint="eastAsia"/>
                <w:sz w:val="22"/>
                <w:szCs w:val="22"/>
              </w:rPr>
              <w:t>4,</w:t>
            </w:r>
            <w:r w:rsidR="000874B9">
              <w:rPr>
                <w:rFonts w:hint="eastAsia"/>
                <w:sz w:val="22"/>
                <w:szCs w:val="22"/>
              </w:rPr>
              <w:t>710円</w:t>
            </w:r>
          </w:p>
        </w:tc>
        <w:tc>
          <w:tcPr>
            <w:tcW w:w="992" w:type="dxa"/>
            <w:shd w:val="clear" w:color="auto" w:fill="E7E6E6" w:themeFill="background2"/>
          </w:tcPr>
          <w:p w14:paraId="35F696FC" w14:textId="3D4EE35D" w:rsidR="00854D57" w:rsidRDefault="000874B9" w:rsidP="00426677">
            <w:pPr>
              <w:pStyle w:val="Default"/>
              <w:jc w:val="right"/>
              <w:rPr>
                <w:sz w:val="22"/>
                <w:szCs w:val="22"/>
              </w:rPr>
            </w:pPr>
            <w:r>
              <w:rPr>
                <w:rFonts w:hint="eastAsia"/>
                <w:sz w:val="22"/>
                <w:szCs w:val="22"/>
              </w:rPr>
              <w:t>471円</w:t>
            </w:r>
          </w:p>
        </w:tc>
        <w:tc>
          <w:tcPr>
            <w:tcW w:w="1134" w:type="dxa"/>
            <w:shd w:val="clear" w:color="auto" w:fill="E7E6E6" w:themeFill="background2"/>
          </w:tcPr>
          <w:p w14:paraId="500B1ED5" w14:textId="1F32D51C" w:rsidR="00854D57" w:rsidRDefault="000874B9" w:rsidP="00426677">
            <w:pPr>
              <w:pStyle w:val="Default"/>
              <w:jc w:val="right"/>
              <w:rPr>
                <w:sz w:val="22"/>
                <w:szCs w:val="22"/>
              </w:rPr>
            </w:pPr>
            <w:r>
              <w:rPr>
                <w:rFonts w:hint="eastAsia"/>
                <w:sz w:val="22"/>
                <w:szCs w:val="22"/>
              </w:rPr>
              <w:t>942円</w:t>
            </w:r>
          </w:p>
        </w:tc>
        <w:tc>
          <w:tcPr>
            <w:tcW w:w="1134" w:type="dxa"/>
            <w:shd w:val="clear" w:color="auto" w:fill="E7E6E6" w:themeFill="background2"/>
          </w:tcPr>
          <w:p w14:paraId="55AAB0B0" w14:textId="4A16596C" w:rsidR="00854D57" w:rsidRDefault="00B76318" w:rsidP="00426677">
            <w:pPr>
              <w:pStyle w:val="Default"/>
              <w:jc w:val="right"/>
              <w:rPr>
                <w:sz w:val="22"/>
                <w:szCs w:val="22"/>
              </w:rPr>
            </w:pPr>
            <w:r>
              <w:rPr>
                <w:rFonts w:hint="eastAsia"/>
                <w:sz w:val="22"/>
                <w:szCs w:val="22"/>
              </w:rPr>
              <w:t>1,</w:t>
            </w:r>
            <w:r w:rsidR="000874B9">
              <w:rPr>
                <w:rFonts w:hint="eastAsia"/>
                <w:sz w:val="22"/>
                <w:szCs w:val="22"/>
              </w:rPr>
              <w:t>413円</w:t>
            </w:r>
          </w:p>
        </w:tc>
      </w:tr>
      <w:tr w:rsidR="0007225A" w14:paraId="0FCD39E3" w14:textId="77777777" w:rsidTr="00F552DD">
        <w:tc>
          <w:tcPr>
            <w:tcW w:w="3545" w:type="dxa"/>
          </w:tcPr>
          <w:p w14:paraId="621985DC" w14:textId="765BC8D1" w:rsidR="00854D57" w:rsidRDefault="000874B9" w:rsidP="002F5173">
            <w:pPr>
              <w:pStyle w:val="Default"/>
              <w:rPr>
                <w:sz w:val="22"/>
                <w:szCs w:val="22"/>
              </w:rPr>
            </w:pPr>
            <w:r>
              <w:rPr>
                <w:rFonts w:hint="eastAsia"/>
                <w:sz w:val="22"/>
                <w:szCs w:val="22"/>
              </w:rPr>
              <w:t>訪問看護Ⅰ3（30分以上60分未満）</w:t>
            </w:r>
          </w:p>
        </w:tc>
        <w:tc>
          <w:tcPr>
            <w:tcW w:w="1275" w:type="dxa"/>
          </w:tcPr>
          <w:p w14:paraId="08313280" w14:textId="70C0F9D1" w:rsidR="00854D57" w:rsidRDefault="0007225A" w:rsidP="00426677">
            <w:pPr>
              <w:pStyle w:val="Default"/>
              <w:jc w:val="right"/>
              <w:rPr>
                <w:sz w:val="22"/>
                <w:szCs w:val="22"/>
              </w:rPr>
            </w:pPr>
            <w:r>
              <w:rPr>
                <w:rFonts w:hint="eastAsia"/>
                <w:sz w:val="22"/>
                <w:szCs w:val="22"/>
              </w:rPr>
              <w:t>823単位</w:t>
            </w:r>
          </w:p>
        </w:tc>
        <w:tc>
          <w:tcPr>
            <w:tcW w:w="1276" w:type="dxa"/>
          </w:tcPr>
          <w:p w14:paraId="626B095A" w14:textId="1E628340" w:rsidR="00854D57" w:rsidRDefault="00B76318" w:rsidP="00426677">
            <w:pPr>
              <w:pStyle w:val="Default"/>
              <w:jc w:val="right"/>
              <w:rPr>
                <w:sz w:val="22"/>
                <w:szCs w:val="22"/>
              </w:rPr>
            </w:pPr>
            <w:r>
              <w:rPr>
                <w:rFonts w:hint="eastAsia"/>
                <w:sz w:val="22"/>
                <w:szCs w:val="22"/>
              </w:rPr>
              <w:t>8,</w:t>
            </w:r>
            <w:r w:rsidR="0007225A">
              <w:rPr>
                <w:rFonts w:hint="eastAsia"/>
                <w:sz w:val="22"/>
                <w:szCs w:val="22"/>
              </w:rPr>
              <w:t>230円</w:t>
            </w:r>
          </w:p>
        </w:tc>
        <w:tc>
          <w:tcPr>
            <w:tcW w:w="992" w:type="dxa"/>
            <w:shd w:val="clear" w:color="auto" w:fill="E7E6E6" w:themeFill="background2"/>
          </w:tcPr>
          <w:p w14:paraId="3F52AC05" w14:textId="1194B5D7" w:rsidR="00854D57" w:rsidRDefault="0007225A" w:rsidP="00426677">
            <w:pPr>
              <w:pStyle w:val="Default"/>
              <w:jc w:val="right"/>
              <w:rPr>
                <w:sz w:val="22"/>
                <w:szCs w:val="22"/>
              </w:rPr>
            </w:pPr>
            <w:r>
              <w:rPr>
                <w:rFonts w:hint="eastAsia"/>
                <w:sz w:val="22"/>
                <w:szCs w:val="22"/>
              </w:rPr>
              <w:t>823円</w:t>
            </w:r>
          </w:p>
        </w:tc>
        <w:tc>
          <w:tcPr>
            <w:tcW w:w="1134" w:type="dxa"/>
            <w:shd w:val="clear" w:color="auto" w:fill="E7E6E6" w:themeFill="background2"/>
          </w:tcPr>
          <w:p w14:paraId="619E0BFD" w14:textId="22CDE970" w:rsidR="00854D57" w:rsidRDefault="00B76318" w:rsidP="00426677">
            <w:pPr>
              <w:pStyle w:val="Default"/>
              <w:jc w:val="right"/>
              <w:rPr>
                <w:sz w:val="22"/>
                <w:szCs w:val="22"/>
              </w:rPr>
            </w:pPr>
            <w:r>
              <w:rPr>
                <w:rFonts w:hint="eastAsia"/>
                <w:sz w:val="22"/>
                <w:szCs w:val="22"/>
              </w:rPr>
              <w:t>1,</w:t>
            </w:r>
            <w:r w:rsidR="0007225A">
              <w:rPr>
                <w:rFonts w:hint="eastAsia"/>
                <w:sz w:val="22"/>
                <w:szCs w:val="22"/>
              </w:rPr>
              <w:t>646円</w:t>
            </w:r>
          </w:p>
        </w:tc>
        <w:tc>
          <w:tcPr>
            <w:tcW w:w="1134" w:type="dxa"/>
            <w:shd w:val="clear" w:color="auto" w:fill="E7E6E6" w:themeFill="background2"/>
          </w:tcPr>
          <w:p w14:paraId="073ED064" w14:textId="23168521" w:rsidR="00854D57" w:rsidRDefault="00B76318" w:rsidP="00426677">
            <w:pPr>
              <w:pStyle w:val="Default"/>
              <w:jc w:val="right"/>
              <w:rPr>
                <w:sz w:val="22"/>
                <w:szCs w:val="22"/>
              </w:rPr>
            </w:pPr>
            <w:r>
              <w:rPr>
                <w:rFonts w:hint="eastAsia"/>
                <w:sz w:val="22"/>
                <w:szCs w:val="22"/>
              </w:rPr>
              <w:t>2,</w:t>
            </w:r>
            <w:r w:rsidR="0007225A">
              <w:rPr>
                <w:rFonts w:hint="eastAsia"/>
                <w:sz w:val="22"/>
                <w:szCs w:val="22"/>
              </w:rPr>
              <w:t>469円</w:t>
            </w:r>
          </w:p>
        </w:tc>
      </w:tr>
      <w:tr w:rsidR="0007225A" w14:paraId="37A09E61" w14:textId="77777777" w:rsidTr="00F552DD">
        <w:tc>
          <w:tcPr>
            <w:tcW w:w="3545" w:type="dxa"/>
          </w:tcPr>
          <w:p w14:paraId="4F327DB9" w14:textId="02078294" w:rsidR="00854D57" w:rsidRDefault="000874B9" w:rsidP="002F5173">
            <w:pPr>
              <w:pStyle w:val="Default"/>
              <w:rPr>
                <w:sz w:val="22"/>
                <w:szCs w:val="22"/>
              </w:rPr>
            </w:pPr>
            <w:r>
              <w:rPr>
                <w:rFonts w:hint="eastAsia"/>
                <w:sz w:val="22"/>
                <w:szCs w:val="22"/>
              </w:rPr>
              <w:t>訪問看護Ⅰ4（60分以上90分未満）</w:t>
            </w:r>
          </w:p>
        </w:tc>
        <w:tc>
          <w:tcPr>
            <w:tcW w:w="1275" w:type="dxa"/>
          </w:tcPr>
          <w:p w14:paraId="5F0E0E41" w14:textId="2D2BDC3C" w:rsidR="00854D57" w:rsidRDefault="0007225A" w:rsidP="00426677">
            <w:pPr>
              <w:pStyle w:val="Default"/>
              <w:jc w:val="right"/>
              <w:rPr>
                <w:sz w:val="22"/>
                <w:szCs w:val="22"/>
              </w:rPr>
            </w:pPr>
            <w:r>
              <w:rPr>
                <w:rFonts w:hint="eastAsia"/>
                <w:sz w:val="22"/>
                <w:szCs w:val="22"/>
              </w:rPr>
              <w:t>1.128単位</w:t>
            </w:r>
          </w:p>
        </w:tc>
        <w:tc>
          <w:tcPr>
            <w:tcW w:w="1276" w:type="dxa"/>
          </w:tcPr>
          <w:p w14:paraId="3945AA9B" w14:textId="7751FF9F" w:rsidR="00854D57" w:rsidRDefault="00B76318" w:rsidP="00426677">
            <w:pPr>
              <w:pStyle w:val="Default"/>
              <w:jc w:val="right"/>
              <w:rPr>
                <w:sz w:val="22"/>
                <w:szCs w:val="22"/>
              </w:rPr>
            </w:pPr>
            <w:r>
              <w:rPr>
                <w:rFonts w:hint="eastAsia"/>
                <w:sz w:val="22"/>
                <w:szCs w:val="22"/>
              </w:rPr>
              <w:t>11,</w:t>
            </w:r>
            <w:r w:rsidR="00F552DD">
              <w:rPr>
                <w:rFonts w:hint="eastAsia"/>
                <w:sz w:val="22"/>
                <w:szCs w:val="22"/>
              </w:rPr>
              <w:t>280円</w:t>
            </w:r>
          </w:p>
        </w:tc>
        <w:tc>
          <w:tcPr>
            <w:tcW w:w="992" w:type="dxa"/>
            <w:shd w:val="clear" w:color="auto" w:fill="E7E6E6" w:themeFill="background2"/>
          </w:tcPr>
          <w:p w14:paraId="40AED1BA" w14:textId="0040DAD4" w:rsidR="00854D57" w:rsidRDefault="00B76318" w:rsidP="00426677">
            <w:pPr>
              <w:pStyle w:val="Default"/>
              <w:jc w:val="right"/>
              <w:rPr>
                <w:sz w:val="22"/>
                <w:szCs w:val="22"/>
              </w:rPr>
            </w:pPr>
            <w:r>
              <w:rPr>
                <w:rFonts w:hint="eastAsia"/>
                <w:sz w:val="22"/>
                <w:szCs w:val="22"/>
              </w:rPr>
              <w:t>1,</w:t>
            </w:r>
            <w:r w:rsidR="00F552DD">
              <w:rPr>
                <w:rFonts w:hint="eastAsia"/>
                <w:sz w:val="22"/>
                <w:szCs w:val="22"/>
              </w:rPr>
              <w:t>128円</w:t>
            </w:r>
          </w:p>
        </w:tc>
        <w:tc>
          <w:tcPr>
            <w:tcW w:w="1134" w:type="dxa"/>
            <w:shd w:val="clear" w:color="auto" w:fill="E7E6E6" w:themeFill="background2"/>
          </w:tcPr>
          <w:p w14:paraId="0DB0A91C" w14:textId="2130534A" w:rsidR="00854D57" w:rsidRDefault="00B76318" w:rsidP="00426677">
            <w:pPr>
              <w:pStyle w:val="Default"/>
              <w:jc w:val="right"/>
              <w:rPr>
                <w:sz w:val="22"/>
                <w:szCs w:val="22"/>
              </w:rPr>
            </w:pPr>
            <w:r>
              <w:rPr>
                <w:rFonts w:hint="eastAsia"/>
                <w:sz w:val="22"/>
                <w:szCs w:val="22"/>
              </w:rPr>
              <w:t>2,</w:t>
            </w:r>
            <w:r w:rsidR="00F552DD">
              <w:rPr>
                <w:rFonts w:hint="eastAsia"/>
                <w:sz w:val="22"/>
                <w:szCs w:val="22"/>
              </w:rPr>
              <w:t>256円</w:t>
            </w:r>
          </w:p>
        </w:tc>
        <w:tc>
          <w:tcPr>
            <w:tcW w:w="1134" w:type="dxa"/>
            <w:shd w:val="clear" w:color="auto" w:fill="E7E6E6" w:themeFill="background2"/>
          </w:tcPr>
          <w:p w14:paraId="4D545729" w14:textId="20069D3D" w:rsidR="00854D57" w:rsidRDefault="00B76318" w:rsidP="00426677">
            <w:pPr>
              <w:pStyle w:val="Default"/>
              <w:jc w:val="right"/>
              <w:rPr>
                <w:sz w:val="22"/>
                <w:szCs w:val="22"/>
              </w:rPr>
            </w:pPr>
            <w:r>
              <w:rPr>
                <w:rFonts w:hint="eastAsia"/>
                <w:sz w:val="22"/>
                <w:szCs w:val="22"/>
              </w:rPr>
              <w:t>3,</w:t>
            </w:r>
            <w:r w:rsidR="00F552DD">
              <w:rPr>
                <w:rFonts w:hint="eastAsia"/>
                <w:sz w:val="22"/>
                <w:szCs w:val="22"/>
              </w:rPr>
              <w:t>384円</w:t>
            </w:r>
          </w:p>
        </w:tc>
      </w:tr>
    </w:tbl>
    <w:p w14:paraId="26208AF3" w14:textId="294D6E80" w:rsidR="003742D3" w:rsidRDefault="003742D3" w:rsidP="003742D3">
      <w:pPr>
        <w:pStyle w:val="Default"/>
      </w:pPr>
    </w:p>
    <w:p w14:paraId="1DAF715A" w14:textId="46653A40" w:rsidR="0075497A" w:rsidRDefault="0075497A" w:rsidP="0075497A">
      <w:pPr>
        <w:pStyle w:val="Default"/>
        <w:rPr>
          <w:sz w:val="22"/>
          <w:szCs w:val="22"/>
        </w:rPr>
      </w:pPr>
      <w:r>
        <w:rPr>
          <w:rFonts w:hint="eastAsia"/>
          <w:sz w:val="22"/>
          <w:szCs w:val="22"/>
        </w:rPr>
        <w:t>【要支援】１割または所得によって２割、３割の負担となります。</w:t>
      </w:r>
    </w:p>
    <w:tbl>
      <w:tblPr>
        <w:tblStyle w:val="a3"/>
        <w:tblW w:w="9356" w:type="dxa"/>
        <w:tblInd w:w="-289" w:type="dxa"/>
        <w:tblLook w:val="04A0" w:firstRow="1" w:lastRow="0" w:firstColumn="1" w:lastColumn="0" w:noHBand="0" w:noVBand="1"/>
      </w:tblPr>
      <w:tblGrid>
        <w:gridCol w:w="3545"/>
        <w:gridCol w:w="1275"/>
        <w:gridCol w:w="1276"/>
        <w:gridCol w:w="992"/>
        <w:gridCol w:w="1134"/>
        <w:gridCol w:w="1134"/>
      </w:tblGrid>
      <w:tr w:rsidR="0075497A" w14:paraId="15995FF3" w14:textId="77777777" w:rsidTr="0012159C">
        <w:trPr>
          <w:trHeight w:val="264"/>
        </w:trPr>
        <w:tc>
          <w:tcPr>
            <w:tcW w:w="3545" w:type="dxa"/>
            <w:vMerge w:val="restart"/>
          </w:tcPr>
          <w:p w14:paraId="111EC934" w14:textId="77777777" w:rsidR="0075497A" w:rsidRDefault="0075497A" w:rsidP="0012159C">
            <w:pPr>
              <w:pStyle w:val="Default"/>
              <w:rPr>
                <w:sz w:val="22"/>
                <w:szCs w:val="22"/>
              </w:rPr>
            </w:pPr>
          </w:p>
        </w:tc>
        <w:tc>
          <w:tcPr>
            <w:tcW w:w="1275" w:type="dxa"/>
            <w:vMerge w:val="restart"/>
          </w:tcPr>
          <w:p w14:paraId="651979EC" w14:textId="77777777" w:rsidR="0075497A" w:rsidRDefault="0075497A" w:rsidP="0012159C">
            <w:pPr>
              <w:pStyle w:val="Default"/>
              <w:rPr>
                <w:sz w:val="22"/>
                <w:szCs w:val="22"/>
              </w:rPr>
            </w:pPr>
          </w:p>
        </w:tc>
        <w:tc>
          <w:tcPr>
            <w:tcW w:w="1276" w:type="dxa"/>
            <w:vMerge w:val="restart"/>
          </w:tcPr>
          <w:p w14:paraId="1D674F1E" w14:textId="77777777" w:rsidR="0075497A" w:rsidRDefault="0075497A" w:rsidP="001542D4">
            <w:pPr>
              <w:pStyle w:val="Default"/>
              <w:jc w:val="center"/>
              <w:rPr>
                <w:sz w:val="22"/>
                <w:szCs w:val="22"/>
              </w:rPr>
            </w:pPr>
            <w:r>
              <w:rPr>
                <w:rFonts w:hint="eastAsia"/>
                <w:sz w:val="22"/>
                <w:szCs w:val="22"/>
              </w:rPr>
              <w:t>費用額</w:t>
            </w:r>
          </w:p>
          <w:p w14:paraId="1F52F975" w14:textId="77777777" w:rsidR="0075497A" w:rsidRDefault="0075497A" w:rsidP="001542D4">
            <w:pPr>
              <w:pStyle w:val="Default"/>
              <w:jc w:val="center"/>
              <w:rPr>
                <w:sz w:val="22"/>
                <w:szCs w:val="22"/>
              </w:rPr>
            </w:pPr>
            <w:r>
              <w:rPr>
                <w:rFonts w:hint="eastAsia"/>
                <w:sz w:val="22"/>
                <w:szCs w:val="22"/>
              </w:rPr>
              <w:t>(</w:t>
            </w:r>
            <w:r>
              <w:rPr>
                <w:sz w:val="22"/>
                <w:szCs w:val="22"/>
              </w:rPr>
              <w:t>10</w:t>
            </w:r>
            <w:r>
              <w:rPr>
                <w:rFonts w:hint="eastAsia"/>
                <w:sz w:val="22"/>
                <w:szCs w:val="22"/>
              </w:rPr>
              <w:t>割)</w:t>
            </w:r>
          </w:p>
        </w:tc>
        <w:tc>
          <w:tcPr>
            <w:tcW w:w="3260" w:type="dxa"/>
            <w:gridSpan w:val="3"/>
            <w:shd w:val="clear" w:color="auto" w:fill="E7E6E6" w:themeFill="background2"/>
          </w:tcPr>
          <w:p w14:paraId="4D38C2E3" w14:textId="77777777" w:rsidR="0075497A" w:rsidRDefault="0075497A" w:rsidP="001542D4">
            <w:pPr>
              <w:pStyle w:val="Default"/>
              <w:jc w:val="center"/>
              <w:rPr>
                <w:sz w:val="22"/>
                <w:szCs w:val="22"/>
              </w:rPr>
            </w:pPr>
            <w:r>
              <w:rPr>
                <w:rFonts w:hint="eastAsia"/>
                <w:sz w:val="22"/>
                <w:szCs w:val="22"/>
              </w:rPr>
              <w:t>利用者負担額</w:t>
            </w:r>
          </w:p>
        </w:tc>
      </w:tr>
      <w:tr w:rsidR="0075497A" w14:paraId="7F0363F5" w14:textId="77777777" w:rsidTr="0012159C">
        <w:trPr>
          <w:trHeight w:val="264"/>
        </w:trPr>
        <w:tc>
          <w:tcPr>
            <w:tcW w:w="3545" w:type="dxa"/>
            <w:vMerge/>
          </w:tcPr>
          <w:p w14:paraId="3802ACD1" w14:textId="77777777" w:rsidR="0075497A" w:rsidRDefault="0075497A" w:rsidP="00445CC1">
            <w:pPr>
              <w:pStyle w:val="Default"/>
              <w:jc w:val="center"/>
              <w:rPr>
                <w:sz w:val="22"/>
                <w:szCs w:val="22"/>
              </w:rPr>
            </w:pPr>
          </w:p>
        </w:tc>
        <w:tc>
          <w:tcPr>
            <w:tcW w:w="1275" w:type="dxa"/>
            <w:vMerge/>
          </w:tcPr>
          <w:p w14:paraId="59ACA8F6" w14:textId="77777777" w:rsidR="0075497A" w:rsidRDefault="0075497A" w:rsidP="00445CC1">
            <w:pPr>
              <w:pStyle w:val="Default"/>
              <w:jc w:val="center"/>
              <w:rPr>
                <w:sz w:val="22"/>
                <w:szCs w:val="22"/>
              </w:rPr>
            </w:pPr>
          </w:p>
        </w:tc>
        <w:tc>
          <w:tcPr>
            <w:tcW w:w="1276" w:type="dxa"/>
            <w:vMerge/>
          </w:tcPr>
          <w:p w14:paraId="4FDAD9CE" w14:textId="77777777" w:rsidR="0075497A" w:rsidRDefault="0075497A" w:rsidP="00445CC1">
            <w:pPr>
              <w:pStyle w:val="Default"/>
              <w:jc w:val="center"/>
              <w:rPr>
                <w:sz w:val="22"/>
                <w:szCs w:val="22"/>
              </w:rPr>
            </w:pPr>
          </w:p>
        </w:tc>
        <w:tc>
          <w:tcPr>
            <w:tcW w:w="992" w:type="dxa"/>
            <w:shd w:val="clear" w:color="auto" w:fill="E7E6E6" w:themeFill="background2"/>
          </w:tcPr>
          <w:p w14:paraId="19E29805" w14:textId="77777777" w:rsidR="0075497A" w:rsidRDefault="0075497A" w:rsidP="00445CC1">
            <w:pPr>
              <w:pStyle w:val="Default"/>
              <w:jc w:val="center"/>
              <w:rPr>
                <w:sz w:val="22"/>
                <w:szCs w:val="22"/>
              </w:rPr>
            </w:pPr>
            <w:r>
              <w:rPr>
                <w:rFonts w:hint="eastAsia"/>
                <w:sz w:val="22"/>
                <w:szCs w:val="22"/>
              </w:rPr>
              <w:t>1割</w:t>
            </w:r>
          </w:p>
        </w:tc>
        <w:tc>
          <w:tcPr>
            <w:tcW w:w="1134" w:type="dxa"/>
            <w:shd w:val="clear" w:color="auto" w:fill="E7E6E6" w:themeFill="background2"/>
          </w:tcPr>
          <w:p w14:paraId="24EEA5AD" w14:textId="77777777" w:rsidR="0075497A" w:rsidRDefault="0075497A" w:rsidP="00445CC1">
            <w:pPr>
              <w:pStyle w:val="Default"/>
              <w:jc w:val="center"/>
              <w:rPr>
                <w:sz w:val="22"/>
                <w:szCs w:val="22"/>
              </w:rPr>
            </w:pPr>
            <w:r>
              <w:rPr>
                <w:rFonts w:hint="eastAsia"/>
                <w:sz w:val="22"/>
                <w:szCs w:val="22"/>
              </w:rPr>
              <w:t>2割</w:t>
            </w:r>
          </w:p>
        </w:tc>
        <w:tc>
          <w:tcPr>
            <w:tcW w:w="1134" w:type="dxa"/>
            <w:shd w:val="clear" w:color="auto" w:fill="E7E6E6" w:themeFill="background2"/>
          </w:tcPr>
          <w:p w14:paraId="7256979D" w14:textId="77777777" w:rsidR="0075497A" w:rsidRDefault="0075497A" w:rsidP="00445CC1">
            <w:pPr>
              <w:pStyle w:val="Default"/>
              <w:jc w:val="center"/>
              <w:rPr>
                <w:sz w:val="22"/>
                <w:szCs w:val="22"/>
              </w:rPr>
            </w:pPr>
            <w:r>
              <w:rPr>
                <w:rFonts w:hint="eastAsia"/>
                <w:sz w:val="22"/>
                <w:szCs w:val="22"/>
              </w:rPr>
              <w:t>3割</w:t>
            </w:r>
          </w:p>
        </w:tc>
      </w:tr>
      <w:tr w:rsidR="0075497A" w14:paraId="25DF6628" w14:textId="77777777" w:rsidTr="0012159C">
        <w:tc>
          <w:tcPr>
            <w:tcW w:w="3545" w:type="dxa"/>
          </w:tcPr>
          <w:p w14:paraId="401EAD02" w14:textId="77777777" w:rsidR="0075497A" w:rsidRDefault="0075497A" w:rsidP="0012159C">
            <w:pPr>
              <w:pStyle w:val="Default"/>
              <w:rPr>
                <w:sz w:val="22"/>
                <w:szCs w:val="22"/>
              </w:rPr>
            </w:pPr>
            <w:r>
              <w:rPr>
                <w:rFonts w:hint="eastAsia"/>
                <w:sz w:val="22"/>
                <w:szCs w:val="22"/>
              </w:rPr>
              <w:t>訪問看護Ⅰ1（20分未満）</w:t>
            </w:r>
          </w:p>
        </w:tc>
        <w:tc>
          <w:tcPr>
            <w:tcW w:w="1275" w:type="dxa"/>
          </w:tcPr>
          <w:p w14:paraId="73DFFB11" w14:textId="31FCB8AA" w:rsidR="0075497A" w:rsidRDefault="0075497A" w:rsidP="00426677">
            <w:pPr>
              <w:pStyle w:val="Default"/>
              <w:jc w:val="right"/>
              <w:rPr>
                <w:sz w:val="22"/>
                <w:szCs w:val="22"/>
              </w:rPr>
            </w:pPr>
            <w:r>
              <w:rPr>
                <w:rFonts w:hint="eastAsia"/>
                <w:sz w:val="22"/>
                <w:szCs w:val="22"/>
              </w:rPr>
              <w:t>303単位</w:t>
            </w:r>
          </w:p>
        </w:tc>
        <w:tc>
          <w:tcPr>
            <w:tcW w:w="1276" w:type="dxa"/>
          </w:tcPr>
          <w:p w14:paraId="72AFB71B" w14:textId="6EFD226D" w:rsidR="0075497A" w:rsidRDefault="00F737BA" w:rsidP="00426677">
            <w:pPr>
              <w:pStyle w:val="Default"/>
              <w:jc w:val="right"/>
              <w:rPr>
                <w:sz w:val="22"/>
                <w:szCs w:val="22"/>
              </w:rPr>
            </w:pPr>
            <w:r>
              <w:rPr>
                <w:rFonts w:hint="eastAsia"/>
                <w:sz w:val="22"/>
                <w:szCs w:val="22"/>
              </w:rPr>
              <w:t>3,</w:t>
            </w:r>
            <w:r w:rsidR="0075497A">
              <w:rPr>
                <w:rFonts w:hint="eastAsia"/>
                <w:sz w:val="22"/>
                <w:szCs w:val="22"/>
              </w:rPr>
              <w:t>030円</w:t>
            </w:r>
          </w:p>
        </w:tc>
        <w:tc>
          <w:tcPr>
            <w:tcW w:w="992" w:type="dxa"/>
            <w:shd w:val="clear" w:color="auto" w:fill="E7E6E6" w:themeFill="background2"/>
          </w:tcPr>
          <w:p w14:paraId="5A10716E" w14:textId="4ED99C1F" w:rsidR="0075497A" w:rsidRDefault="0075497A" w:rsidP="00426677">
            <w:pPr>
              <w:pStyle w:val="Default"/>
              <w:jc w:val="right"/>
              <w:rPr>
                <w:sz w:val="22"/>
                <w:szCs w:val="22"/>
              </w:rPr>
            </w:pPr>
            <w:r>
              <w:rPr>
                <w:rFonts w:hint="eastAsia"/>
                <w:sz w:val="22"/>
                <w:szCs w:val="22"/>
              </w:rPr>
              <w:t>303円</w:t>
            </w:r>
          </w:p>
        </w:tc>
        <w:tc>
          <w:tcPr>
            <w:tcW w:w="1134" w:type="dxa"/>
            <w:shd w:val="clear" w:color="auto" w:fill="E7E6E6" w:themeFill="background2"/>
          </w:tcPr>
          <w:p w14:paraId="43DC7515" w14:textId="28917DE5" w:rsidR="0075497A" w:rsidRDefault="0075497A" w:rsidP="00426677">
            <w:pPr>
              <w:pStyle w:val="Default"/>
              <w:jc w:val="right"/>
              <w:rPr>
                <w:sz w:val="22"/>
                <w:szCs w:val="22"/>
              </w:rPr>
            </w:pPr>
            <w:r>
              <w:rPr>
                <w:rFonts w:hint="eastAsia"/>
                <w:sz w:val="22"/>
                <w:szCs w:val="22"/>
              </w:rPr>
              <w:t>606円</w:t>
            </w:r>
          </w:p>
        </w:tc>
        <w:tc>
          <w:tcPr>
            <w:tcW w:w="1134" w:type="dxa"/>
            <w:shd w:val="clear" w:color="auto" w:fill="E7E6E6" w:themeFill="background2"/>
          </w:tcPr>
          <w:p w14:paraId="7B848496" w14:textId="74A0F226" w:rsidR="0075497A" w:rsidRDefault="0075497A" w:rsidP="00426677">
            <w:pPr>
              <w:pStyle w:val="Default"/>
              <w:jc w:val="right"/>
              <w:rPr>
                <w:sz w:val="22"/>
                <w:szCs w:val="22"/>
              </w:rPr>
            </w:pPr>
            <w:r>
              <w:rPr>
                <w:rFonts w:hint="eastAsia"/>
                <w:sz w:val="22"/>
                <w:szCs w:val="22"/>
              </w:rPr>
              <w:t>909円</w:t>
            </w:r>
          </w:p>
        </w:tc>
      </w:tr>
      <w:tr w:rsidR="0075497A" w14:paraId="54D33F21" w14:textId="77777777" w:rsidTr="0012159C">
        <w:tc>
          <w:tcPr>
            <w:tcW w:w="3545" w:type="dxa"/>
          </w:tcPr>
          <w:p w14:paraId="065EC328" w14:textId="77777777" w:rsidR="0075497A" w:rsidRDefault="0075497A" w:rsidP="0012159C">
            <w:pPr>
              <w:pStyle w:val="Default"/>
              <w:rPr>
                <w:sz w:val="22"/>
                <w:szCs w:val="22"/>
              </w:rPr>
            </w:pPr>
            <w:r>
              <w:rPr>
                <w:rFonts w:hint="eastAsia"/>
                <w:sz w:val="22"/>
                <w:szCs w:val="22"/>
              </w:rPr>
              <w:t>訪問看護Ⅰ2（30分未満）</w:t>
            </w:r>
          </w:p>
        </w:tc>
        <w:tc>
          <w:tcPr>
            <w:tcW w:w="1275" w:type="dxa"/>
          </w:tcPr>
          <w:p w14:paraId="7C7198F7" w14:textId="6F50AC3F" w:rsidR="0075497A" w:rsidRDefault="0075497A" w:rsidP="00426677">
            <w:pPr>
              <w:pStyle w:val="Default"/>
              <w:jc w:val="right"/>
              <w:rPr>
                <w:sz w:val="22"/>
                <w:szCs w:val="22"/>
              </w:rPr>
            </w:pPr>
            <w:r>
              <w:rPr>
                <w:rFonts w:hint="eastAsia"/>
                <w:sz w:val="22"/>
                <w:szCs w:val="22"/>
              </w:rPr>
              <w:t>451単位</w:t>
            </w:r>
          </w:p>
        </w:tc>
        <w:tc>
          <w:tcPr>
            <w:tcW w:w="1276" w:type="dxa"/>
          </w:tcPr>
          <w:p w14:paraId="2D0627DA" w14:textId="4CA7D559" w:rsidR="0075497A" w:rsidRDefault="00F737BA" w:rsidP="00426677">
            <w:pPr>
              <w:pStyle w:val="Default"/>
              <w:jc w:val="right"/>
              <w:rPr>
                <w:sz w:val="22"/>
                <w:szCs w:val="22"/>
              </w:rPr>
            </w:pPr>
            <w:r>
              <w:rPr>
                <w:rFonts w:hint="eastAsia"/>
                <w:sz w:val="22"/>
                <w:szCs w:val="22"/>
              </w:rPr>
              <w:t>4,</w:t>
            </w:r>
            <w:r w:rsidR="0075497A">
              <w:rPr>
                <w:rFonts w:hint="eastAsia"/>
                <w:sz w:val="22"/>
                <w:szCs w:val="22"/>
              </w:rPr>
              <w:t>510円</w:t>
            </w:r>
          </w:p>
        </w:tc>
        <w:tc>
          <w:tcPr>
            <w:tcW w:w="992" w:type="dxa"/>
            <w:shd w:val="clear" w:color="auto" w:fill="E7E6E6" w:themeFill="background2"/>
          </w:tcPr>
          <w:p w14:paraId="6033B43B" w14:textId="26AE1D2D" w:rsidR="0075497A" w:rsidRDefault="0075497A" w:rsidP="00426677">
            <w:pPr>
              <w:pStyle w:val="Default"/>
              <w:jc w:val="right"/>
              <w:rPr>
                <w:sz w:val="22"/>
                <w:szCs w:val="22"/>
              </w:rPr>
            </w:pPr>
            <w:r>
              <w:rPr>
                <w:rFonts w:hint="eastAsia"/>
                <w:sz w:val="22"/>
                <w:szCs w:val="22"/>
              </w:rPr>
              <w:t>451円</w:t>
            </w:r>
          </w:p>
        </w:tc>
        <w:tc>
          <w:tcPr>
            <w:tcW w:w="1134" w:type="dxa"/>
            <w:shd w:val="clear" w:color="auto" w:fill="E7E6E6" w:themeFill="background2"/>
          </w:tcPr>
          <w:p w14:paraId="3A9613B3" w14:textId="28B106D9" w:rsidR="0075497A" w:rsidRDefault="0075497A" w:rsidP="00426677">
            <w:pPr>
              <w:pStyle w:val="Default"/>
              <w:jc w:val="right"/>
              <w:rPr>
                <w:sz w:val="22"/>
                <w:szCs w:val="22"/>
              </w:rPr>
            </w:pPr>
            <w:r>
              <w:rPr>
                <w:rFonts w:hint="eastAsia"/>
                <w:sz w:val="22"/>
                <w:szCs w:val="22"/>
              </w:rPr>
              <w:t>902円</w:t>
            </w:r>
          </w:p>
        </w:tc>
        <w:tc>
          <w:tcPr>
            <w:tcW w:w="1134" w:type="dxa"/>
            <w:shd w:val="clear" w:color="auto" w:fill="E7E6E6" w:themeFill="background2"/>
          </w:tcPr>
          <w:p w14:paraId="2A7E92D2" w14:textId="1F40951F" w:rsidR="0075497A" w:rsidRDefault="00F737BA" w:rsidP="00426677">
            <w:pPr>
              <w:pStyle w:val="Default"/>
              <w:jc w:val="right"/>
              <w:rPr>
                <w:sz w:val="22"/>
                <w:szCs w:val="22"/>
              </w:rPr>
            </w:pPr>
            <w:r>
              <w:rPr>
                <w:rFonts w:hint="eastAsia"/>
                <w:sz w:val="22"/>
                <w:szCs w:val="22"/>
              </w:rPr>
              <w:t>1,</w:t>
            </w:r>
            <w:r w:rsidR="0075497A">
              <w:rPr>
                <w:rFonts w:hint="eastAsia"/>
                <w:sz w:val="22"/>
                <w:szCs w:val="22"/>
              </w:rPr>
              <w:t>353円</w:t>
            </w:r>
          </w:p>
        </w:tc>
      </w:tr>
      <w:tr w:rsidR="0075497A" w14:paraId="698281DF" w14:textId="77777777" w:rsidTr="0012159C">
        <w:tc>
          <w:tcPr>
            <w:tcW w:w="3545" w:type="dxa"/>
          </w:tcPr>
          <w:p w14:paraId="4729C1B6" w14:textId="77777777" w:rsidR="0075497A" w:rsidRDefault="0075497A" w:rsidP="0012159C">
            <w:pPr>
              <w:pStyle w:val="Default"/>
              <w:rPr>
                <w:sz w:val="22"/>
                <w:szCs w:val="22"/>
              </w:rPr>
            </w:pPr>
            <w:r>
              <w:rPr>
                <w:rFonts w:hint="eastAsia"/>
                <w:sz w:val="22"/>
                <w:szCs w:val="22"/>
              </w:rPr>
              <w:t>訪問看護Ⅰ3（30分以上60分未満）</w:t>
            </w:r>
          </w:p>
        </w:tc>
        <w:tc>
          <w:tcPr>
            <w:tcW w:w="1275" w:type="dxa"/>
          </w:tcPr>
          <w:p w14:paraId="27F92C19" w14:textId="17EE0AE8" w:rsidR="0075497A" w:rsidRDefault="0075497A" w:rsidP="00426677">
            <w:pPr>
              <w:pStyle w:val="Default"/>
              <w:jc w:val="right"/>
              <w:rPr>
                <w:sz w:val="22"/>
                <w:szCs w:val="22"/>
              </w:rPr>
            </w:pPr>
            <w:r>
              <w:rPr>
                <w:rFonts w:hint="eastAsia"/>
                <w:sz w:val="22"/>
                <w:szCs w:val="22"/>
              </w:rPr>
              <w:t>794単位</w:t>
            </w:r>
          </w:p>
        </w:tc>
        <w:tc>
          <w:tcPr>
            <w:tcW w:w="1276" w:type="dxa"/>
          </w:tcPr>
          <w:p w14:paraId="1D1D91C7" w14:textId="0DB39B92" w:rsidR="0075497A" w:rsidRDefault="00F737BA" w:rsidP="00426677">
            <w:pPr>
              <w:pStyle w:val="Default"/>
              <w:jc w:val="right"/>
              <w:rPr>
                <w:sz w:val="22"/>
                <w:szCs w:val="22"/>
              </w:rPr>
            </w:pPr>
            <w:r>
              <w:rPr>
                <w:rFonts w:hint="eastAsia"/>
                <w:sz w:val="22"/>
                <w:szCs w:val="22"/>
              </w:rPr>
              <w:t>7,</w:t>
            </w:r>
            <w:r w:rsidR="0075497A">
              <w:rPr>
                <w:rFonts w:hint="eastAsia"/>
                <w:sz w:val="22"/>
                <w:szCs w:val="22"/>
              </w:rPr>
              <w:t>940円</w:t>
            </w:r>
          </w:p>
        </w:tc>
        <w:tc>
          <w:tcPr>
            <w:tcW w:w="992" w:type="dxa"/>
            <w:shd w:val="clear" w:color="auto" w:fill="E7E6E6" w:themeFill="background2"/>
          </w:tcPr>
          <w:p w14:paraId="126E38D7" w14:textId="18DB0E18" w:rsidR="0075497A" w:rsidRDefault="0075497A" w:rsidP="00426677">
            <w:pPr>
              <w:pStyle w:val="Default"/>
              <w:jc w:val="right"/>
              <w:rPr>
                <w:sz w:val="22"/>
                <w:szCs w:val="22"/>
              </w:rPr>
            </w:pPr>
            <w:r>
              <w:rPr>
                <w:rFonts w:hint="eastAsia"/>
                <w:sz w:val="22"/>
                <w:szCs w:val="22"/>
              </w:rPr>
              <w:t>794円</w:t>
            </w:r>
          </w:p>
        </w:tc>
        <w:tc>
          <w:tcPr>
            <w:tcW w:w="1134" w:type="dxa"/>
            <w:shd w:val="clear" w:color="auto" w:fill="E7E6E6" w:themeFill="background2"/>
          </w:tcPr>
          <w:p w14:paraId="298756C4" w14:textId="28EFB776" w:rsidR="0075497A" w:rsidRDefault="00F737BA" w:rsidP="00426677">
            <w:pPr>
              <w:pStyle w:val="Default"/>
              <w:jc w:val="right"/>
              <w:rPr>
                <w:sz w:val="22"/>
                <w:szCs w:val="22"/>
              </w:rPr>
            </w:pPr>
            <w:r>
              <w:rPr>
                <w:rFonts w:hint="eastAsia"/>
                <w:sz w:val="22"/>
                <w:szCs w:val="22"/>
              </w:rPr>
              <w:t>1,</w:t>
            </w:r>
            <w:r w:rsidR="0075497A">
              <w:rPr>
                <w:rFonts w:hint="eastAsia"/>
                <w:sz w:val="22"/>
                <w:szCs w:val="22"/>
              </w:rPr>
              <w:t>588円</w:t>
            </w:r>
          </w:p>
        </w:tc>
        <w:tc>
          <w:tcPr>
            <w:tcW w:w="1134" w:type="dxa"/>
            <w:shd w:val="clear" w:color="auto" w:fill="E7E6E6" w:themeFill="background2"/>
          </w:tcPr>
          <w:p w14:paraId="48185BB1" w14:textId="7186CDB1" w:rsidR="0075497A" w:rsidRDefault="00F737BA" w:rsidP="00426677">
            <w:pPr>
              <w:pStyle w:val="Default"/>
              <w:jc w:val="right"/>
              <w:rPr>
                <w:sz w:val="22"/>
                <w:szCs w:val="22"/>
              </w:rPr>
            </w:pPr>
            <w:r>
              <w:rPr>
                <w:rFonts w:hint="eastAsia"/>
                <w:sz w:val="22"/>
                <w:szCs w:val="22"/>
              </w:rPr>
              <w:t>2,</w:t>
            </w:r>
            <w:r w:rsidR="0075497A">
              <w:rPr>
                <w:rFonts w:hint="eastAsia"/>
                <w:sz w:val="22"/>
                <w:szCs w:val="22"/>
              </w:rPr>
              <w:t>382円</w:t>
            </w:r>
          </w:p>
        </w:tc>
      </w:tr>
      <w:tr w:rsidR="0075497A" w14:paraId="653E4622" w14:textId="77777777" w:rsidTr="0012159C">
        <w:tc>
          <w:tcPr>
            <w:tcW w:w="3545" w:type="dxa"/>
          </w:tcPr>
          <w:p w14:paraId="4EBD296B" w14:textId="77777777" w:rsidR="0075497A" w:rsidRDefault="0075497A" w:rsidP="0012159C">
            <w:pPr>
              <w:pStyle w:val="Default"/>
              <w:rPr>
                <w:sz w:val="22"/>
                <w:szCs w:val="22"/>
              </w:rPr>
            </w:pPr>
            <w:r>
              <w:rPr>
                <w:rFonts w:hint="eastAsia"/>
                <w:sz w:val="22"/>
                <w:szCs w:val="22"/>
              </w:rPr>
              <w:t>訪問看護Ⅰ4（60分以上90分未満）</w:t>
            </w:r>
          </w:p>
        </w:tc>
        <w:tc>
          <w:tcPr>
            <w:tcW w:w="1275" w:type="dxa"/>
          </w:tcPr>
          <w:p w14:paraId="49EACCCE" w14:textId="5BAD9145" w:rsidR="0075497A" w:rsidRDefault="00F43712" w:rsidP="00426677">
            <w:pPr>
              <w:pStyle w:val="Default"/>
              <w:jc w:val="right"/>
              <w:rPr>
                <w:sz w:val="22"/>
                <w:szCs w:val="22"/>
              </w:rPr>
            </w:pPr>
            <w:r>
              <w:rPr>
                <w:rFonts w:hint="eastAsia"/>
                <w:sz w:val="22"/>
                <w:szCs w:val="22"/>
              </w:rPr>
              <w:t>1,</w:t>
            </w:r>
            <w:r w:rsidR="0075497A">
              <w:rPr>
                <w:rFonts w:hint="eastAsia"/>
                <w:sz w:val="22"/>
                <w:szCs w:val="22"/>
              </w:rPr>
              <w:t>090単位</w:t>
            </w:r>
          </w:p>
        </w:tc>
        <w:tc>
          <w:tcPr>
            <w:tcW w:w="1276" w:type="dxa"/>
          </w:tcPr>
          <w:p w14:paraId="4FBFD9FF" w14:textId="3165617A" w:rsidR="0075497A" w:rsidRDefault="00F737BA" w:rsidP="00426677">
            <w:pPr>
              <w:pStyle w:val="Default"/>
              <w:jc w:val="right"/>
              <w:rPr>
                <w:sz w:val="22"/>
                <w:szCs w:val="22"/>
              </w:rPr>
            </w:pPr>
            <w:r>
              <w:rPr>
                <w:rFonts w:hint="eastAsia"/>
                <w:sz w:val="22"/>
                <w:szCs w:val="22"/>
              </w:rPr>
              <w:t>10,</w:t>
            </w:r>
            <w:r w:rsidR="0075497A">
              <w:rPr>
                <w:rFonts w:hint="eastAsia"/>
                <w:sz w:val="22"/>
                <w:szCs w:val="22"/>
              </w:rPr>
              <w:t>900円</w:t>
            </w:r>
          </w:p>
        </w:tc>
        <w:tc>
          <w:tcPr>
            <w:tcW w:w="992" w:type="dxa"/>
            <w:shd w:val="clear" w:color="auto" w:fill="E7E6E6" w:themeFill="background2"/>
          </w:tcPr>
          <w:p w14:paraId="0E1AD957" w14:textId="5B13B796" w:rsidR="0075497A" w:rsidRDefault="00F737BA" w:rsidP="00426677">
            <w:pPr>
              <w:pStyle w:val="Default"/>
              <w:jc w:val="right"/>
              <w:rPr>
                <w:sz w:val="22"/>
                <w:szCs w:val="22"/>
              </w:rPr>
            </w:pPr>
            <w:r>
              <w:rPr>
                <w:rFonts w:hint="eastAsia"/>
                <w:sz w:val="22"/>
                <w:szCs w:val="22"/>
              </w:rPr>
              <w:t>1,</w:t>
            </w:r>
            <w:r w:rsidR="0075497A">
              <w:rPr>
                <w:rFonts w:hint="eastAsia"/>
                <w:sz w:val="22"/>
                <w:szCs w:val="22"/>
              </w:rPr>
              <w:t>090円</w:t>
            </w:r>
          </w:p>
        </w:tc>
        <w:tc>
          <w:tcPr>
            <w:tcW w:w="1134" w:type="dxa"/>
            <w:shd w:val="clear" w:color="auto" w:fill="E7E6E6" w:themeFill="background2"/>
          </w:tcPr>
          <w:p w14:paraId="37109FF2" w14:textId="58C27CFA" w:rsidR="0075497A" w:rsidRDefault="00F737BA" w:rsidP="00426677">
            <w:pPr>
              <w:pStyle w:val="Default"/>
              <w:jc w:val="right"/>
              <w:rPr>
                <w:sz w:val="22"/>
                <w:szCs w:val="22"/>
              </w:rPr>
            </w:pPr>
            <w:r>
              <w:rPr>
                <w:rFonts w:hint="eastAsia"/>
                <w:sz w:val="22"/>
                <w:szCs w:val="22"/>
              </w:rPr>
              <w:t>2,</w:t>
            </w:r>
            <w:r w:rsidR="0075497A">
              <w:rPr>
                <w:rFonts w:hint="eastAsia"/>
                <w:sz w:val="22"/>
                <w:szCs w:val="22"/>
              </w:rPr>
              <w:t>180円</w:t>
            </w:r>
          </w:p>
        </w:tc>
        <w:tc>
          <w:tcPr>
            <w:tcW w:w="1134" w:type="dxa"/>
            <w:shd w:val="clear" w:color="auto" w:fill="E7E6E6" w:themeFill="background2"/>
          </w:tcPr>
          <w:p w14:paraId="13D4C961" w14:textId="13694FA1" w:rsidR="0075497A" w:rsidRDefault="00F737BA" w:rsidP="00426677">
            <w:pPr>
              <w:pStyle w:val="Default"/>
              <w:jc w:val="right"/>
              <w:rPr>
                <w:sz w:val="22"/>
                <w:szCs w:val="22"/>
              </w:rPr>
            </w:pPr>
            <w:r>
              <w:rPr>
                <w:rFonts w:hint="eastAsia"/>
                <w:sz w:val="22"/>
                <w:szCs w:val="22"/>
              </w:rPr>
              <w:t>3,</w:t>
            </w:r>
            <w:r w:rsidR="0075497A">
              <w:rPr>
                <w:rFonts w:hint="eastAsia"/>
                <w:sz w:val="22"/>
                <w:szCs w:val="22"/>
              </w:rPr>
              <w:t>270円</w:t>
            </w:r>
          </w:p>
        </w:tc>
      </w:tr>
    </w:tbl>
    <w:p w14:paraId="34787B4C" w14:textId="77777777" w:rsidR="0075497A" w:rsidRDefault="0075497A" w:rsidP="0075497A">
      <w:pPr>
        <w:pStyle w:val="Default"/>
        <w:rPr>
          <w:sz w:val="22"/>
          <w:szCs w:val="22"/>
        </w:rPr>
      </w:pPr>
    </w:p>
    <w:p w14:paraId="6D4FE0CA" w14:textId="5692F824" w:rsidR="00167905" w:rsidRPr="00D34169" w:rsidRDefault="00D34169" w:rsidP="003742D3">
      <w:pPr>
        <w:pStyle w:val="Default"/>
        <w:rPr>
          <w:sz w:val="22"/>
          <w:szCs w:val="22"/>
        </w:rPr>
      </w:pPr>
      <w:r w:rsidRPr="00D34169">
        <w:rPr>
          <w:rFonts w:hint="eastAsia"/>
          <w:sz w:val="22"/>
          <w:szCs w:val="22"/>
        </w:rPr>
        <w:t>〈病状によって下記の</w:t>
      </w:r>
      <w:r>
        <w:rPr>
          <w:rFonts w:hint="eastAsia"/>
          <w:sz w:val="22"/>
          <w:szCs w:val="22"/>
        </w:rPr>
        <w:t>料金が加算されます</w:t>
      </w:r>
      <w:r w:rsidRPr="00D34169">
        <w:rPr>
          <w:rFonts w:hint="eastAsia"/>
          <w:sz w:val="22"/>
          <w:szCs w:val="22"/>
        </w:rPr>
        <w:t>〉</w:t>
      </w:r>
    </w:p>
    <w:tbl>
      <w:tblPr>
        <w:tblStyle w:val="a3"/>
        <w:tblW w:w="0" w:type="auto"/>
        <w:tblInd w:w="-289" w:type="dxa"/>
        <w:tblLook w:val="04A0" w:firstRow="1" w:lastRow="0" w:firstColumn="1" w:lastColumn="0" w:noHBand="0" w:noVBand="1"/>
      </w:tblPr>
      <w:tblGrid>
        <w:gridCol w:w="3403"/>
        <w:gridCol w:w="1276"/>
        <w:gridCol w:w="1134"/>
        <w:gridCol w:w="992"/>
        <w:gridCol w:w="992"/>
        <w:gridCol w:w="986"/>
      </w:tblGrid>
      <w:tr w:rsidR="00167905" w14:paraId="071A534F" w14:textId="77777777" w:rsidTr="00301657">
        <w:trPr>
          <w:trHeight w:val="264"/>
        </w:trPr>
        <w:tc>
          <w:tcPr>
            <w:tcW w:w="3403" w:type="dxa"/>
            <w:vMerge w:val="restart"/>
          </w:tcPr>
          <w:p w14:paraId="2EA0ADF4" w14:textId="77777777" w:rsidR="00167905" w:rsidRDefault="00167905" w:rsidP="00E875B7">
            <w:pPr>
              <w:pStyle w:val="Default"/>
              <w:rPr>
                <w:sz w:val="22"/>
                <w:szCs w:val="22"/>
              </w:rPr>
            </w:pPr>
          </w:p>
        </w:tc>
        <w:tc>
          <w:tcPr>
            <w:tcW w:w="1276" w:type="dxa"/>
            <w:vMerge w:val="restart"/>
          </w:tcPr>
          <w:p w14:paraId="653E250F" w14:textId="67D3318D" w:rsidR="00167905" w:rsidRDefault="00D34169" w:rsidP="00E875B7">
            <w:pPr>
              <w:pStyle w:val="Default"/>
              <w:rPr>
                <w:sz w:val="22"/>
                <w:szCs w:val="22"/>
              </w:rPr>
            </w:pPr>
            <w:r>
              <w:rPr>
                <w:rFonts w:hint="eastAsia"/>
                <w:sz w:val="22"/>
                <w:szCs w:val="22"/>
              </w:rPr>
              <w:t>1回につき</w:t>
            </w:r>
          </w:p>
        </w:tc>
        <w:tc>
          <w:tcPr>
            <w:tcW w:w="1134" w:type="dxa"/>
            <w:vMerge w:val="restart"/>
          </w:tcPr>
          <w:p w14:paraId="1C208BDD" w14:textId="77777777" w:rsidR="00167905" w:rsidRDefault="00167905" w:rsidP="004B0FB5">
            <w:pPr>
              <w:pStyle w:val="Default"/>
              <w:jc w:val="center"/>
              <w:rPr>
                <w:sz w:val="22"/>
                <w:szCs w:val="22"/>
              </w:rPr>
            </w:pPr>
            <w:r>
              <w:rPr>
                <w:rFonts w:hint="eastAsia"/>
                <w:sz w:val="22"/>
                <w:szCs w:val="22"/>
              </w:rPr>
              <w:t>費用額</w:t>
            </w:r>
          </w:p>
          <w:p w14:paraId="27A267D7" w14:textId="77777777" w:rsidR="00167905" w:rsidRDefault="00167905" w:rsidP="004B0FB5">
            <w:pPr>
              <w:pStyle w:val="Default"/>
              <w:jc w:val="center"/>
              <w:rPr>
                <w:sz w:val="22"/>
                <w:szCs w:val="22"/>
              </w:rPr>
            </w:pPr>
            <w:r>
              <w:rPr>
                <w:rFonts w:hint="eastAsia"/>
                <w:sz w:val="22"/>
                <w:szCs w:val="22"/>
              </w:rPr>
              <w:t>(</w:t>
            </w:r>
            <w:r>
              <w:rPr>
                <w:sz w:val="22"/>
                <w:szCs w:val="22"/>
              </w:rPr>
              <w:t>10</w:t>
            </w:r>
            <w:r>
              <w:rPr>
                <w:rFonts w:hint="eastAsia"/>
                <w:sz w:val="22"/>
                <w:szCs w:val="22"/>
              </w:rPr>
              <w:t>割)</w:t>
            </w:r>
          </w:p>
        </w:tc>
        <w:tc>
          <w:tcPr>
            <w:tcW w:w="2970" w:type="dxa"/>
            <w:gridSpan w:val="3"/>
            <w:shd w:val="clear" w:color="auto" w:fill="E7E6E6" w:themeFill="background2"/>
          </w:tcPr>
          <w:p w14:paraId="1C7672AF" w14:textId="64D1B808" w:rsidR="00167905" w:rsidRDefault="00967E31" w:rsidP="00967E31">
            <w:pPr>
              <w:pStyle w:val="Default"/>
              <w:jc w:val="center"/>
              <w:rPr>
                <w:sz w:val="22"/>
                <w:szCs w:val="22"/>
              </w:rPr>
            </w:pPr>
            <w:r>
              <w:rPr>
                <w:rFonts w:hint="eastAsia"/>
                <w:sz w:val="22"/>
                <w:szCs w:val="22"/>
              </w:rPr>
              <w:t>利用者負担額</w:t>
            </w:r>
          </w:p>
        </w:tc>
      </w:tr>
      <w:tr w:rsidR="00C37BAE" w14:paraId="5CDE62C9" w14:textId="77777777" w:rsidTr="00301657">
        <w:trPr>
          <w:trHeight w:val="264"/>
        </w:trPr>
        <w:tc>
          <w:tcPr>
            <w:tcW w:w="3403" w:type="dxa"/>
            <w:vMerge/>
          </w:tcPr>
          <w:p w14:paraId="6F1CE83A" w14:textId="77777777" w:rsidR="00C37BAE" w:rsidRDefault="00C37BAE" w:rsidP="00E875B7">
            <w:pPr>
              <w:pStyle w:val="Default"/>
              <w:rPr>
                <w:sz w:val="22"/>
                <w:szCs w:val="22"/>
              </w:rPr>
            </w:pPr>
          </w:p>
        </w:tc>
        <w:tc>
          <w:tcPr>
            <w:tcW w:w="1276" w:type="dxa"/>
            <w:vMerge/>
          </w:tcPr>
          <w:p w14:paraId="4305E724" w14:textId="77777777" w:rsidR="00C37BAE" w:rsidRDefault="00C37BAE" w:rsidP="00E875B7">
            <w:pPr>
              <w:pStyle w:val="Default"/>
              <w:rPr>
                <w:sz w:val="22"/>
                <w:szCs w:val="22"/>
              </w:rPr>
            </w:pPr>
          </w:p>
        </w:tc>
        <w:tc>
          <w:tcPr>
            <w:tcW w:w="1134" w:type="dxa"/>
            <w:vMerge/>
          </w:tcPr>
          <w:p w14:paraId="54812379" w14:textId="77777777" w:rsidR="00C37BAE" w:rsidRDefault="00C37BAE" w:rsidP="00E875B7">
            <w:pPr>
              <w:pStyle w:val="Default"/>
              <w:rPr>
                <w:sz w:val="22"/>
                <w:szCs w:val="22"/>
              </w:rPr>
            </w:pPr>
          </w:p>
        </w:tc>
        <w:tc>
          <w:tcPr>
            <w:tcW w:w="2970" w:type="dxa"/>
            <w:gridSpan w:val="3"/>
            <w:shd w:val="clear" w:color="auto" w:fill="E7E6E6" w:themeFill="background2"/>
          </w:tcPr>
          <w:p w14:paraId="793AB929" w14:textId="77777777" w:rsidR="00C37BAE" w:rsidRDefault="00C37BAE" w:rsidP="00967E31">
            <w:pPr>
              <w:pStyle w:val="Default"/>
              <w:jc w:val="center"/>
              <w:rPr>
                <w:sz w:val="22"/>
                <w:szCs w:val="22"/>
              </w:rPr>
            </w:pPr>
          </w:p>
        </w:tc>
      </w:tr>
      <w:tr w:rsidR="00167905" w14:paraId="02668E52" w14:textId="77777777" w:rsidTr="00301657">
        <w:trPr>
          <w:trHeight w:val="264"/>
        </w:trPr>
        <w:tc>
          <w:tcPr>
            <w:tcW w:w="3403" w:type="dxa"/>
            <w:vMerge/>
          </w:tcPr>
          <w:p w14:paraId="17FAA5DD" w14:textId="77777777" w:rsidR="00167905" w:rsidRDefault="00167905" w:rsidP="00E875B7">
            <w:pPr>
              <w:pStyle w:val="Default"/>
              <w:rPr>
                <w:sz w:val="22"/>
                <w:szCs w:val="22"/>
              </w:rPr>
            </w:pPr>
          </w:p>
        </w:tc>
        <w:tc>
          <w:tcPr>
            <w:tcW w:w="1276" w:type="dxa"/>
            <w:vMerge/>
          </w:tcPr>
          <w:p w14:paraId="05B9D08D" w14:textId="77777777" w:rsidR="00167905" w:rsidRDefault="00167905" w:rsidP="00E875B7">
            <w:pPr>
              <w:pStyle w:val="Default"/>
              <w:rPr>
                <w:sz w:val="22"/>
                <w:szCs w:val="22"/>
              </w:rPr>
            </w:pPr>
          </w:p>
        </w:tc>
        <w:tc>
          <w:tcPr>
            <w:tcW w:w="1134" w:type="dxa"/>
            <w:vMerge/>
          </w:tcPr>
          <w:p w14:paraId="44826CB7" w14:textId="77777777" w:rsidR="00167905" w:rsidRDefault="00167905" w:rsidP="00E875B7">
            <w:pPr>
              <w:pStyle w:val="Default"/>
              <w:rPr>
                <w:sz w:val="22"/>
                <w:szCs w:val="22"/>
              </w:rPr>
            </w:pPr>
          </w:p>
        </w:tc>
        <w:tc>
          <w:tcPr>
            <w:tcW w:w="992" w:type="dxa"/>
            <w:shd w:val="clear" w:color="auto" w:fill="E7E6E6" w:themeFill="background2"/>
          </w:tcPr>
          <w:p w14:paraId="5A918ADC" w14:textId="1BAE67F9" w:rsidR="00167905" w:rsidRDefault="00967E31" w:rsidP="004B0FB5">
            <w:pPr>
              <w:pStyle w:val="Default"/>
              <w:jc w:val="center"/>
              <w:rPr>
                <w:sz w:val="22"/>
                <w:szCs w:val="22"/>
              </w:rPr>
            </w:pPr>
            <w:r>
              <w:rPr>
                <w:rFonts w:hint="eastAsia"/>
                <w:sz w:val="22"/>
                <w:szCs w:val="22"/>
              </w:rPr>
              <w:t>1割</w:t>
            </w:r>
          </w:p>
        </w:tc>
        <w:tc>
          <w:tcPr>
            <w:tcW w:w="992" w:type="dxa"/>
            <w:shd w:val="clear" w:color="auto" w:fill="E7E6E6" w:themeFill="background2"/>
          </w:tcPr>
          <w:p w14:paraId="1C8906B8" w14:textId="62B8A045" w:rsidR="00167905" w:rsidRDefault="00967E31" w:rsidP="004B0FB5">
            <w:pPr>
              <w:pStyle w:val="Default"/>
              <w:jc w:val="center"/>
              <w:rPr>
                <w:sz w:val="22"/>
                <w:szCs w:val="22"/>
              </w:rPr>
            </w:pPr>
            <w:r>
              <w:rPr>
                <w:rFonts w:hint="eastAsia"/>
                <w:sz w:val="22"/>
                <w:szCs w:val="22"/>
              </w:rPr>
              <w:t>2割</w:t>
            </w:r>
          </w:p>
        </w:tc>
        <w:tc>
          <w:tcPr>
            <w:tcW w:w="986" w:type="dxa"/>
            <w:shd w:val="clear" w:color="auto" w:fill="E7E6E6" w:themeFill="background2"/>
          </w:tcPr>
          <w:p w14:paraId="4FD390CB" w14:textId="21B49522" w:rsidR="00167905" w:rsidRDefault="00967E31" w:rsidP="004B0FB5">
            <w:pPr>
              <w:pStyle w:val="Default"/>
              <w:jc w:val="center"/>
              <w:rPr>
                <w:sz w:val="22"/>
                <w:szCs w:val="22"/>
              </w:rPr>
            </w:pPr>
            <w:r>
              <w:rPr>
                <w:rFonts w:hint="eastAsia"/>
                <w:sz w:val="22"/>
                <w:szCs w:val="22"/>
              </w:rPr>
              <w:t>3割</w:t>
            </w:r>
          </w:p>
        </w:tc>
      </w:tr>
      <w:tr w:rsidR="00167905" w14:paraId="07757D88" w14:textId="77777777" w:rsidTr="00301657">
        <w:tc>
          <w:tcPr>
            <w:tcW w:w="3403" w:type="dxa"/>
          </w:tcPr>
          <w:p w14:paraId="336E99B6" w14:textId="68D34709" w:rsidR="00167905" w:rsidRDefault="00D34169" w:rsidP="00E875B7">
            <w:pPr>
              <w:pStyle w:val="Default"/>
              <w:rPr>
                <w:sz w:val="22"/>
                <w:szCs w:val="22"/>
              </w:rPr>
            </w:pPr>
            <w:r>
              <w:rPr>
                <w:rFonts w:hint="eastAsia"/>
                <w:sz w:val="22"/>
                <w:szCs w:val="22"/>
              </w:rPr>
              <w:t>特別管理加算（Ⅰ）</w:t>
            </w:r>
          </w:p>
        </w:tc>
        <w:tc>
          <w:tcPr>
            <w:tcW w:w="1276" w:type="dxa"/>
          </w:tcPr>
          <w:p w14:paraId="350B9E42" w14:textId="5B0B98E6" w:rsidR="00167905" w:rsidRDefault="00967E31" w:rsidP="001F6744">
            <w:pPr>
              <w:pStyle w:val="Default"/>
              <w:jc w:val="right"/>
              <w:rPr>
                <w:sz w:val="22"/>
                <w:szCs w:val="22"/>
              </w:rPr>
            </w:pPr>
            <w:r>
              <w:rPr>
                <w:rFonts w:hint="eastAsia"/>
                <w:sz w:val="22"/>
                <w:szCs w:val="22"/>
              </w:rPr>
              <w:t>500単位</w:t>
            </w:r>
          </w:p>
        </w:tc>
        <w:tc>
          <w:tcPr>
            <w:tcW w:w="1134" w:type="dxa"/>
          </w:tcPr>
          <w:p w14:paraId="19C30ADE" w14:textId="12709474" w:rsidR="00167905" w:rsidRDefault="001F6744" w:rsidP="001F6744">
            <w:pPr>
              <w:pStyle w:val="Default"/>
              <w:jc w:val="right"/>
              <w:rPr>
                <w:sz w:val="22"/>
                <w:szCs w:val="22"/>
              </w:rPr>
            </w:pPr>
            <w:r>
              <w:rPr>
                <w:rFonts w:hint="eastAsia"/>
                <w:sz w:val="22"/>
                <w:szCs w:val="22"/>
              </w:rPr>
              <w:t>5,</w:t>
            </w:r>
            <w:r w:rsidR="006A66E8">
              <w:rPr>
                <w:rFonts w:hint="eastAsia"/>
                <w:sz w:val="22"/>
                <w:szCs w:val="22"/>
              </w:rPr>
              <w:t>210円</w:t>
            </w:r>
          </w:p>
        </w:tc>
        <w:tc>
          <w:tcPr>
            <w:tcW w:w="992" w:type="dxa"/>
            <w:shd w:val="clear" w:color="auto" w:fill="E7E6E6" w:themeFill="background2"/>
          </w:tcPr>
          <w:p w14:paraId="6A84A5A9" w14:textId="291C2FBF" w:rsidR="00167905" w:rsidRDefault="006A66E8" w:rsidP="001F6744">
            <w:pPr>
              <w:pStyle w:val="Default"/>
              <w:jc w:val="right"/>
              <w:rPr>
                <w:sz w:val="22"/>
                <w:szCs w:val="22"/>
              </w:rPr>
            </w:pPr>
            <w:r>
              <w:rPr>
                <w:rFonts w:hint="eastAsia"/>
                <w:sz w:val="22"/>
                <w:szCs w:val="22"/>
              </w:rPr>
              <w:t>521円</w:t>
            </w:r>
          </w:p>
        </w:tc>
        <w:tc>
          <w:tcPr>
            <w:tcW w:w="992" w:type="dxa"/>
            <w:shd w:val="clear" w:color="auto" w:fill="E7E6E6" w:themeFill="background2"/>
          </w:tcPr>
          <w:p w14:paraId="7DD43B61" w14:textId="0C8387B1" w:rsidR="00167905" w:rsidRDefault="001F6744" w:rsidP="001F6744">
            <w:pPr>
              <w:pStyle w:val="Default"/>
              <w:jc w:val="right"/>
              <w:rPr>
                <w:sz w:val="22"/>
                <w:szCs w:val="22"/>
              </w:rPr>
            </w:pPr>
            <w:r>
              <w:rPr>
                <w:rFonts w:hint="eastAsia"/>
                <w:sz w:val="22"/>
                <w:szCs w:val="22"/>
              </w:rPr>
              <w:t>1,</w:t>
            </w:r>
            <w:r w:rsidR="006A66E8">
              <w:rPr>
                <w:rFonts w:hint="eastAsia"/>
                <w:sz w:val="22"/>
                <w:szCs w:val="22"/>
              </w:rPr>
              <w:t>042円</w:t>
            </w:r>
          </w:p>
        </w:tc>
        <w:tc>
          <w:tcPr>
            <w:tcW w:w="986" w:type="dxa"/>
            <w:shd w:val="clear" w:color="auto" w:fill="E7E6E6" w:themeFill="background2"/>
          </w:tcPr>
          <w:p w14:paraId="51F6E329" w14:textId="6A896A44" w:rsidR="00167905" w:rsidRDefault="001F6744" w:rsidP="001F6744">
            <w:pPr>
              <w:pStyle w:val="Default"/>
              <w:jc w:val="right"/>
              <w:rPr>
                <w:sz w:val="22"/>
                <w:szCs w:val="22"/>
              </w:rPr>
            </w:pPr>
            <w:r>
              <w:rPr>
                <w:rFonts w:hint="eastAsia"/>
                <w:sz w:val="22"/>
                <w:szCs w:val="22"/>
              </w:rPr>
              <w:t>1,</w:t>
            </w:r>
            <w:r w:rsidR="006A66E8">
              <w:rPr>
                <w:rFonts w:hint="eastAsia"/>
                <w:sz w:val="22"/>
                <w:szCs w:val="22"/>
              </w:rPr>
              <w:t>563円</w:t>
            </w:r>
          </w:p>
        </w:tc>
      </w:tr>
      <w:tr w:rsidR="00167905" w14:paraId="1C8C83B9" w14:textId="77777777" w:rsidTr="00301657">
        <w:tc>
          <w:tcPr>
            <w:tcW w:w="3403" w:type="dxa"/>
          </w:tcPr>
          <w:p w14:paraId="415D7185" w14:textId="0B56644C" w:rsidR="00167905" w:rsidRDefault="00D34169" w:rsidP="00E875B7">
            <w:pPr>
              <w:pStyle w:val="Default"/>
              <w:rPr>
                <w:sz w:val="22"/>
                <w:szCs w:val="22"/>
              </w:rPr>
            </w:pPr>
            <w:r>
              <w:rPr>
                <w:rFonts w:hint="eastAsia"/>
                <w:sz w:val="22"/>
                <w:szCs w:val="22"/>
              </w:rPr>
              <w:t>特別管理加算（Ⅱ）</w:t>
            </w:r>
          </w:p>
        </w:tc>
        <w:tc>
          <w:tcPr>
            <w:tcW w:w="1276" w:type="dxa"/>
          </w:tcPr>
          <w:p w14:paraId="38D8CE1D" w14:textId="1DDBC8E9" w:rsidR="00167905" w:rsidRDefault="00967E31" w:rsidP="001F6744">
            <w:pPr>
              <w:pStyle w:val="Default"/>
              <w:jc w:val="right"/>
              <w:rPr>
                <w:sz w:val="22"/>
                <w:szCs w:val="22"/>
              </w:rPr>
            </w:pPr>
            <w:r>
              <w:rPr>
                <w:rFonts w:hint="eastAsia"/>
                <w:sz w:val="22"/>
                <w:szCs w:val="22"/>
              </w:rPr>
              <w:t>250単位</w:t>
            </w:r>
          </w:p>
        </w:tc>
        <w:tc>
          <w:tcPr>
            <w:tcW w:w="1134" w:type="dxa"/>
          </w:tcPr>
          <w:p w14:paraId="7067FD5B" w14:textId="2253F6EB" w:rsidR="00167905" w:rsidRDefault="001F6744" w:rsidP="001F6744">
            <w:pPr>
              <w:pStyle w:val="Default"/>
              <w:jc w:val="right"/>
              <w:rPr>
                <w:sz w:val="22"/>
                <w:szCs w:val="22"/>
              </w:rPr>
            </w:pPr>
            <w:r>
              <w:rPr>
                <w:rFonts w:hint="eastAsia"/>
                <w:sz w:val="22"/>
                <w:szCs w:val="22"/>
              </w:rPr>
              <w:t>2,</w:t>
            </w:r>
            <w:r w:rsidR="006A66E8">
              <w:rPr>
                <w:rFonts w:hint="eastAsia"/>
                <w:sz w:val="22"/>
                <w:szCs w:val="22"/>
              </w:rPr>
              <w:t>605円</w:t>
            </w:r>
          </w:p>
        </w:tc>
        <w:tc>
          <w:tcPr>
            <w:tcW w:w="992" w:type="dxa"/>
            <w:shd w:val="clear" w:color="auto" w:fill="E7E6E6" w:themeFill="background2"/>
          </w:tcPr>
          <w:p w14:paraId="606F8F8E" w14:textId="1A9A525E" w:rsidR="00167905" w:rsidRDefault="006A66E8" w:rsidP="001F6744">
            <w:pPr>
              <w:pStyle w:val="Default"/>
              <w:jc w:val="right"/>
              <w:rPr>
                <w:sz w:val="22"/>
                <w:szCs w:val="22"/>
              </w:rPr>
            </w:pPr>
            <w:r>
              <w:rPr>
                <w:rFonts w:hint="eastAsia"/>
                <w:sz w:val="22"/>
                <w:szCs w:val="22"/>
              </w:rPr>
              <w:t>261円</w:t>
            </w:r>
          </w:p>
        </w:tc>
        <w:tc>
          <w:tcPr>
            <w:tcW w:w="992" w:type="dxa"/>
            <w:shd w:val="clear" w:color="auto" w:fill="E7E6E6" w:themeFill="background2"/>
          </w:tcPr>
          <w:p w14:paraId="32E33266" w14:textId="2D07B960" w:rsidR="00167905" w:rsidRDefault="006A66E8" w:rsidP="001F6744">
            <w:pPr>
              <w:pStyle w:val="Default"/>
              <w:jc w:val="right"/>
              <w:rPr>
                <w:sz w:val="22"/>
                <w:szCs w:val="22"/>
              </w:rPr>
            </w:pPr>
            <w:r>
              <w:rPr>
                <w:rFonts w:hint="eastAsia"/>
                <w:sz w:val="22"/>
                <w:szCs w:val="22"/>
              </w:rPr>
              <w:t>521円</w:t>
            </w:r>
          </w:p>
        </w:tc>
        <w:tc>
          <w:tcPr>
            <w:tcW w:w="986" w:type="dxa"/>
            <w:shd w:val="clear" w:color="auto" w:fill="E7E6E6" w:themeFill="background2"/>
          </w:tcPr>
          <w:p w14:paraId="5111378A" w14:textId="2706A80E" w:rsidR="00167905" w:rsidRDefault="006A66E8" w:rsidP="001F6744">
            <w:pPr>
              <w:pStyle w:val="Default"/>
              <w:jc w:val="right"/>
              <w:rPr>
                <w:sz w:val="22"/>
                <w:szCs w:val="22"/>
              </w:rPr>
            </w:pPr>
            <w:r>
              <w:rPr>
                <w:rFonts w:hint="eastAsia"/>
                <w:sz w:val="22"/>
                <w:szCs w:val="22"/>
              </w:rPr>
              <w:t>782円</w:t>
            </w:r>
          </w:p>
        </w:tc>
      </w:tr>
      <w:tr w:rsidR="00167905" w14:paraId="4847CDD3" w14:textId="77777777" w:rsidTr="00301657">
        <w:tc>
          <w:tcPr>
            <w:tcW w:w="3403" w:type="dxa"/>
          </w:tcPr>
          <w:p w14:paraId="55A61AD6" w14:textId="205E71F7" w:rsidR="00167905" w:rsidRDefault="00D34169" w:rsidP="00E875B7">
            <w:pPr>
              <w:pStyle w:val="Default"/>
              <w:rPr>
                <w:sz w:val="22"/>
                <w:szCs w:val="22"/>
              </w:rPr>
            </w:pPr>
            <w:r>
              <w:rPr>
                <w:rFonts w:hint="eastAsia"/>
                <w:sz w:val="22"/>
                <w:szCs w:val="22"/>
              </w:rPr>
              <w:t>ターミナルケア加算</w:t>
            </w:r>
          </w:p>
        </w:tc>
        <w:tc>
          <w:tcPr>
            <w:tcW w:w="1276" w:type="dxa"/>
          </w:tcPr>
          <w:p w14:paraId="60605A48" w14:textId="03068A6E" w:rsidR="00167905" w:rsidRDefault="00C37BAE" w:rsidP="001F6744">
            <w:pPr>
              <w:pStyle w:val="Default"/>
              <w:jc w:val="right"/>
              <w:rPr>
                <w:sz w:val="22"/>
                <w:szCs w:val="22"/>
              </w:rPr>
            </w:pPr>
            <w:r>
              <w:rPr>
                <w:rFonts w:hint="eastAsia"/>
                <w:sz w:val="22"/>
                <w:szCs w:val="22"/>
              </w:rPr>
              <w:t>2.000単位</w:t>
            </w:r>
          </w:p>
        </w:tc>
        <w:tc>
          <w:tcPr>
            <w:tcW w:w="1134" w:type="dxa"/>
          </w:tcPr>
          <w:p w14:paraId="6B74747D" w14:textId="66C7E73C" w:rsidR="00167905" w:rsidRDefault="001F6744" w:rsidP="001F6744">
            <w:pPr>
              <w:pStyle w:val="Default"/>
              <w:jc w:val="right"/>
              <w:rPr>
                <w:sz w:val="22"/>
                <w:szCs w:val="22"/>
              </w:rPr>
            </w:pPr>
            <w:r>
              <w:rPr>
                <w:rFonts w:hint="eastAsia"/>
                <w:sz w:val="22"/>
                <w:szCs w:val="22"/>
              </w:rPr>
              <w:t>20,</w:t>
            </w:r>
            <w:r w:rsidR="00C37BAE">
              <w:rPr>
                <w:rFonts w:hint="eastAsia"/>
                <w:sz w:val="22"/>
                <w:szCs w:val="22"/>
              </w:rPr>
              <w:t>840円</w:t>
            </w:r>
          </w:p>
        </w:tc>
        <w:tc>
          <w:tcPr>
            <w:tcW w:w="992" w:type="dxa"/>
            <w:shd w:val="clear" w:color="auto" w:fill="E7E6E6" w:themeFill="background2"/>
          </w:tcPr>
          <w:p w14:paraId="6DA5D4AC" w14:textId="0CD32CFB" w:rsidR="00167905" w:rsidRDefault="001F6744" w:rsidP="001F6744">
            <w:pPr>
              <w:pStyle w:val="Default"/>
              <w:jc w:val="right"/>
              <w:rPr>
                <w:sz w:val="22"/>
                <w:szCs w:val="22"/>
              </w:rPr>
            </w:pPr>
            <w:r>
              <w:rPr>
                <w:rFonts w:hint="eastAsia"/>
                <w:sz w:val="22"/>
                <w:szCs w:val="22"/>
              </w:rPr>
              <w:t>2,</w:t>
            </w:r>
            <w:r w:rsidR="00C37BAE">
              <w:rPr>
                <w:rFonts w:hint="eastAsia"/>
                <w:sz w:val="22"/>
                <w:szCs w:val="22"/>
              </w:rPr>
              <w:t>084円</w:t>
            </w:r>
          </w:p>
        </w:tc>
        <w:tc>
          <w:tcPr>
            <w:tcW w:w="992" w:type="dxa"/>
            <w:shd w:val="clear" w:color="auto" w:fill="E7E6E6" w:themeFill="background2"/>
          </w:tcPr>
          <w:p w14:paraId="0DDCAEAB" w14:textId="18BA20FD" w:rsidR="00167905" w:rsidRDefault="001F6744" w:rsidP="001F6744">
            <w:pPr>
              <w:pStyle w:val="Default"/>
              <w:jc w:val="right"/>
              <w:rPr>
                <w:sz w:val="22"/>
                <w:szCs w:val="22"/>
              </w:rPr>
            </w:pPr>
            <w:r>
              <w:rPr>
                <w:rFonts w:hint="eastAsia"/>
                <w:sz w:val="22"/>
                <w:szCs w:val="22"/>
              </w:rPr>
              <w:t>4,</w:t>
            </w:r>
            <w:r w:rsidR="00C37BAE">
              <w:rPr>
                <w:rFonts w:hint="eastAsia"/>
                <w:sz w:val="22"/>
                <w:szCs w:val="22"/>
              </w:rPr>
              <w:t>168円</w:t>
            </w:r>
          </w:p>
        </w:tc>
        <w:tc>
          <w:tcPr>
            <w:tcW w:w="986" w:type="dxa"/>
            <w:shd w:val="clear" w:color="auto" w:fill="E7E6E6" w:themeFill="background2"/>
          </w:tcPr>
          <w:p w14:paraId="6625840D" w14:textId="48D16369" w:rsidR="00167905" w:rsidRDefault="001F6744" w:rsidP="001F6744">
            <w:pPr>
              <w:pStyle w:val="Default"/>
              <w:jc w:val="right"/>
              <w:rPr>
                <w:sz w:val="22"/>
                <w:szCs w:val="22"/>
              </w:rPr>
            </w:pPr>
            <w:r>
              <w:rPr>
                <w:rFonts w:hint="eastAsia"/>
                <w:sz w:val="22"/>
                <w:szCs w:val="22"/>
              </w:rPr>
              <w:t>6,</w:t>
            </w:r>
            <w:r w:rsidR="00C37BAE">
              <w:rPr>
                <w:rFonts w:hint="eastAsia"/>
                <w:sz w:val="22"/>
                <w:szCs w:val="22"/>
              </w:rPr>
              <w:t>252円</w:t>
            </w:r>
          </w:p>
        </w:tc>
      </w:tr>
      <w:tr w:rsidR="00167905" w14:paraId="2A18D88E" w14:textId="77777777" w:rsidTr="00301657">
        <w:tc>
          <w:tcPr>
            <w:tcW w:w="3403" w:type="dxa"/>
          </w:tcPr>
          <w:p w14:paraId="2C8B10F5" w14:textId="77777777" w:rsidR="00167905" w:rsidRDefault="006A66E8" w:rsidP="00E875B7">
            <w:pPr>
              <w:pStyle w:val="Default"/>
              <w:rPr>
                <w:sz w:val="22"/>
                <w:szCs w:val="22"/>
              </w:rPr>
            </w:pPr>
            <w:r>
              <w:rPr>
                <w:rFonts w:hint="eastAsia"/>
                <w:sz w:val="22"/>
                <w:szCs w:val="22"/>
              </w:rPr>
              <w:t>複数名訪問加算（Ⅰ）</w:t>
            </w:r>
          </w:p>
          <w:p w14:paraId="05AFEF19" w14:textId="4B8E4F51" w:rsidR="006A66E8" w:rsidRDefault="006A66E8" w:rsidP="00E875B7">
            <w:pPr>
              <w:pStyle w:val="Default"/>
              <w:rPr>
                <w:sz w:val="22"/>
                <w:szCs w:val="22"/>
              </w:rPr>
            </w:pPr>
            <w:r>
              <w:rPr>
                <w:rFonts w:hint="eastAsia"/>
                <w:sz w:val="22"/>
                <w:szCs w:val="22"/>
              </w:rPr>
              <w:t>（30分未満）</w:t>
            </w:r>
          </w:p>
        </w:tc>
        <w:tc>
          <w:tcPr>
            <w:tcW w:w="1276" w:type="dxa"/>
          </w:tcPr>
          <w:p w14:paraId="49744495" w14:textId="29862656" w:rsidR="00167905" w:rsidRDefault="00C37BAE" w:rsidP="001F6744">
            <w:pPr>
              <w:pStyle w:val="Default"/>
              <w:jc w:val="right"/>
              <w:rPr>
                <w:sz w:val="22"/>
                <w:szCs w:val="22"/>
              </w:rPr>
            </w:pPr>
            <w:r>
              <w:rPr>
                <w:rFonts w:hint="eastAsia"/>
                <w:sz w:val="22"/>
                <w:szCs w:val="22"/>
              </w:rPr>
              <w:t>254単位</w:t>
            </w:r>
          </w:p>
        </w:tc>
        <w:tc>
          <w:tcPr>
            <w:tcW w:w="1134" w:type="dxa"/>
          </w:tcPr>
          <w:p w14:paraId="0C77F24E" w14:textId="7AB93D5B" w:rsidR="00167905" w:rsidRDefault="001F6744" w:rsidP="001F6744">
            <w:pPr>
              <w:pStyle w:val="Default"/>
              <w:jc w:val="right"/>
              <w:rPr>
                <w:sz w:val="22"/>
                <w:szCs w:val="22"/>
              </w:rPr>
            </w:pPr>
            <w:r>
              <w:rPr>
                <w:rFonts w:hint="eastAsia"/>
                <w:sz w:val="22"/>
                <w:szCs w:val="22"/>
              </w:rPr>
              <w:t>2,</w:t>
            </w:r>
            <w:r w:rsidR="00C37BAE">
              <w:rPr>
                <w:rFonts w:hint="eastAsia"/>
                <w:sz w:val="22"/>
                <w:szCs w:val="22"/>
              </w:rPr>
              <w:t>646円</w:t>
            </w:r>
          </w:p>
        </w:tc>
        <w:tc>
          <w:tcPr>
            <w:tcW w:w="992" w:type="dxa"/>
            <w:shd w:val="clear" w:color="auto" w:fill="E7E6E6" w:themeFill="background2"/>
          </w:tcPr>
          <w:p w14:paraId="70975C92" w14:textId="48F6143A" w:rsidR="00167905" w:rsidRDefault="00C37BAE" w:rsidP="001F6744">
            <w:pPr>
              <w:pStyle w:val="Default"/>
              <w:jc w:val="right"/>
              <w:rPr>
                <w:sz w:val="22"/>
                <w:szCs w:val="22"/>
              </w:rPr>
            </w:pPr>
            <w:r>
              <w:rPr>
                <w:rFonts w:hint="eastAsia"/>
                <w:sz w:val="22"/>
                <w:szCs w:val="22"/>
              </w:rPr>
              <w:t>265円</w:t>
            </w:r>
          </w:p>
        </w:tc>
        <w:tc>
          <w:tcPr>
            <w:tcW w:w="992" w:type="dxa"/>
            <w:shd w:val="clear" w:color="auto" w:fill="E7E6E6" w:themeFill="background2"/>
          </w:tcPr>
          <w:p w14:paraId="79C73CC1" w14:textId="104C1011" w:rsidR="00167905" w:rsidRDefault="00C37BAE" w:rsidP="001F6744">
            <w:pPr>
              <w:pStyle w:val="Default"/>
              <w:jc w:val="right"/>
              <w:rPr>
                <w:sz w:val="22"/>
                <w:szCs w:val="22"/>
              </w:rPr>
            </w:pPr>
            <w:r>
              <w:rPr>
                <w:rFonts w:hint="eastAsia"/>
                <w:sz w:val="22"/>
                <w:szCs w:val="22"/>
              </w:rPr>
              <w:t>530円</w:t>
            </w:r>
          </w:p>
        </w:tc>
        <w:tc>
          <w:tcPr>
            <w:tcW w:w="986" w:type="dxa"/>
            <w:shd w:val="clear" w:color="auto" w:fill="E7E6E6" w:themeFill="background2"/>
          </w:tcPr>
          <w:p w14:paraId="6B72B1B8" w14:textId="403A769E" w:rsidR="00167905" w:rsidRDefault="00C37BAE" w:rsidP="001F6744">
            <w:pPr>
              <w:pStyle w:val="Default"/>
              <w:jc w:val="right"/>
              <w:rPr>
                <w:sz w:val="22"/>
                <w:szCs w:val="22"/>
              </w:rPr>
            </w:pPr>
            <w:r>
              <w:rPr>
                <w:rFonts w:hint="eastAsia"/>
                <w:sz w:val="22"/>
                <w:szCs w:val="22"/>
              </w:rPr>
              <w:t>794円</w:t>
            </w:r>
          </w:p>
        </w:tc>
      </w:tr>
      <w:tr w:rsidR="00167905" w14:paraId="1613763D" w14:textId="77777777" w:rsidTr="00301657">
        <w:tc>
          <w:tcPr>
            <w:tcW w:w="3403" w:type="dxa"/>
          </w:tcPr>
          <w:p w14:paraId="1714D11A" w14:textId="77777777" w:rsidR="00167905" w:rsidRDefault="006A66E8" w:rsidP="00E875B7">
            <w:pPr>
              <w:pStyle w:val="Default"/>
              <w:rPr>
                <w:sz w:val="22"/>
                <w:szCs w:val="22"/>
              </w:rPr>
            </w:pPr>
            <w:r>
              <w:rPr>
                <w:rFonts w:hint="eastAsia"/>
                <w:sz w:val="22"/>
                <w:szCs w:val="22"/>
              </w:rPr>
              <w:t>複数名訪問加算（Ⅰ）</w:t>
            </w:r>
          </w:p>
          <w:p w14:paraId="16388B0B" w14:textId="5635193B" w:rsidR="006A66E8" w:rsidRDefault="006A66E8" w:rsidP="00E875B7">
            <w:pPr>
              <w:pStyle w:val="Default"/>
              <w:rPr>
                <w:sz w:val="22"/>
                <w:szCs w:val="22"/>
              </w:rPr>
            </w:pPr>
            <w:r>
              <w:rPr>
                <w:rFonts w:hint="eastAsia"/>
                <w:sz w:val="22"/>
                <w:szCs w:val="22"/>
              </w:rPr>
              <w:t>（30分以上）</w:t>
            </w:r>
          </w:p>
        </w:tc>
        <w:tc>
          <w:tcPr>
            <w:tcW w:w="1276" w:type="dxa"/>
          </w:tcPr>
          <w:p w14:paraId="123AD51A" w14:textId="5E224240" w:rsidR="00167905" w:rsidRDefault="00C37BAE" w:rsidP="001F6744">
            <w:pPr>
              <w:pStyle w:val="Default"/>
              <w:jc w:val="right"/>
              <w:rPr>
                <w:sz w:val="22"/>
                <w:szCs w:val="22"/>
              </w:rPr>
            </w:pPr>
            <w:r>
              <w:rPr>
                <w:rFonts w:hint="eastAsia"/>
                <w:sz w:val="22"/>
                <w:szCs w:val="22"/>
              </w:rPr>
              <w:t>402単位</w:t>
            </w:r>
          </w:p>
        </w:tc>
        <w:tc>
          <w:tcPr>
            <w:tcW w:w="1134" w:type="dxa"/>
          </w:tcPr>
          <w:p w14:paraId="760E1172" w14:textId="73CBC8C2" w:rsidR="00167905" w:rsidRDefault="001F6744" w:rsidP="001F6744">
            <w:pPr>
              <w:pStyle w:val="Default"/>
              <w:jc w:val="right"/>
              <w:rPr>
                <w:sz w:val="22"/>
                <w:szCs w:val="22"/>
              </w:rPr>
            </w:pPr>
            <w:r>
              <w:rPr>
                <w:rFonts w:hint="eastAsia"/>
                <w:sz w:val="22"/>
                <w:szCs w:val="22"/>
              </w:rPr>
              <w:t>4,</w:t>
            </w:r>
            <w:r w:rsidR="00C37BAE">
              <w:rPr>
                <w:rFonts w:hint="eastAsia"/>
                <w:sz w:val="22"/>
                <w:szCs w:val="22"/>
              </w:rPr>
              <w:t>188円</w:t>
            </w:r>
          </w:p>
        </w:tc>
        <w:tc>
          <w:tcPr>
            <w:tcW w:w="992" w:type="dxa"/>
            <w:shd w:val="clear" w:color="auto" w:fill="E7E6E6" w:themeFill="background2"/>
          </w:tcPr>
          <w:p w14:paraId="14C03BCD" w14:textId="18EB95E9" w:rsidR="00167905" w:rsidRDefault="00C37BAE" w:rsidP="001F6744">
            <w:pPr>
              <w:pStyle w:val="Default"/>
              <w:jc w:val="right"/>
              <w:rPr>
                <w:sz w:val="22"/>
                <w:szCs w:val="22"/>
              </w:rPr>
            </w:pPr>
            <w:r>
              <w:rPr>
                <w:rFonts w:hint="eastAsia"/>
                <w:sz w:val="22"/>
                <w:szCs w:val="22"/>
              </w:rPr>
              <w:t>419円</w:t>
            </w:r>
          </w:p>
        </w:tc>
        <w:tc>
          <w:tcPr>
            <w:tcW w:w="992" w:type="dxa"/>
            <w:shd w:val="clear" w:color="auto" w:fill="E7E6E6" w:themeFill="background2"/>
          </w:tcPr>
          <w:p w14:paraId="2DC2E4D7" w14:textId="575B5D83" w:rsidR="00167905" w:rsidRDefault="00C37BAE" w:rsidP="001F6744">
            <w:pPr>
              <w:pStyle w:val="Default"/>
              <w:jc w:val="right"/>
              <w:rPr>
                <w:sz w:val="22"/>
                <w:szCs w:val="22"/>
              </w:rPr>
            </w:pPr>
            <w:r>
              <w:rPr>
                <w:rFonts w:hint="eastAsia"/>
                <w:sz w:val="22"/>
                <w:szCs w:val="22"/>
              </w:rPr>
              <w:t>838円</w:t>
            </w:r>
          </w:p>
        </w:tc>
        <w:tc>
          <w:tcPr>
            <w:tcW w:w="986" w:type="dxa"/>
            <w:shd w:val="clear" w:color="auto" w:fill="E7E6E6" w:themeFill="background2"/>
          </w:tcPr>
          <w:p w14:paraId="28D1DCE1" w14:textId="3FE74EB3" w:rsidR="00167905" w:rsidRDefault="001F6744" w:rsidP="001F6744">
            <w:pPr>
              <w:pStyle w:val="Default"/>
              <w:jc w:val="right"/>
              <w:rPr>
                <w:sz w:val="22"/>
                <w:szCs w:val="22"/>
              </w:rPr>
            </w:pPr>
            <w:r>
              <w:rPr>
                <w:rFonts w:hint="eastAsia"/>
                <w:sz w:val="22"/>
                <w:szCs w:val="22"/>
              </w:rPr>
              <w:t>1,</w:t>
            </w:r>
            <w:r w:rsidR="00C37BAE">
              <w:rPr>
                <w:rFonts w:hint="eastAsia"/>
                <w:sz w:val="22"/>
                <w:szCs w:val="22"/>
              </w:rPr>
              <w:t>257円</w:t>
            </w:r>
          </w:p>
        </w:tc>
      </w:tr>
      <w:tr w:rsidR="00D34169" w14:paraId="4F460229" w14:textId="77777777" w:rsidTr="00301657">
        <w:tc>
          <w:tcPr>
            <w:tcW w:w="3403" w:type="dxa"/>
          </w:tcPr>
          <w:p w14:paraId="72104107" w14:textId="77777777" w:rsidR="00D34169" w:rsidRDefault="00C37BAE" w:rsidP="00E875B7">
            <w:pPr>
              <w:pStyle w:val="Default"/>
              <w:rPr>
                <w:sz w:val="22"/>
                <w:szCs w:val="22"/>
              </w:rPr>
            </w:pPr>
            <w:r>
              <w:rPr>
                <w:rFonts w:hint="eastAsia"/>
                <w:sz w:val="22"/>
                <w:szCs w:val="22"/>
              </w:rPr>
              <w:t>長時間訪問加算</w:t>
            </w:r>
          </w:p>
          <w:p w14:paraId="5021B1B2" w14:textId="20BF539F" w:rsidR="00C37BAE" w:rsidRPr="00C37BAE" w:rsidRDefault="00C37BAE" w:rsidP="00E875B7">
            <w:pPr>
              <w:pStyle w:val="Default"/>
              <w:rPr>
                <w:sz w:val="16"/>
                <w:szCs w:val="16"/>
              </w:rPr>
            </w:pPr>
            <w:r w:rsidRPr="00C37BAE">
              <w:rPr>
                <w:rFonts w:hint="eastAsia"/>
                <w:sz w:val="16"/>
                <w:szCs w:val="16"/>
              </w:rPr>
              <w:t>（所要時間の通算が90分を超えた場合）</w:t>
            </w:r>
          </w:p>
        </w:tc>
        <w:tc>
          <w:tcPr>
            <w:tcW w:w="1276" w:type="dxa"/>
          </w:tcPr>
          <w:p w14:paraId="37AAD886" w14:textId="599C12F0" w:rsidR="00D34169" w:rsidRDefault="00C37BAE" w:rsidP="001F6744">
            <w:pPr>
              <w:pStyle w:val="Default"/>
              <w:jc w:val="right"/>
              <w:rPr>
                <w:sz w:val="22"/>
                <w:szCs w:val="22"/>
              </w:rPr>
            </w:pPr>
            <w:r>
              <w:rPr>
                <w:rFonts w:hint="eastAsia"/>
                <w:sz w:val="22"/>
                <w:szCs w:val="22"/>
              </w:rPr>
              <w:t>300単位</w:t>
            </w:r>
          </w:p>
        </w:tc>
        <w:tc>
          <w:tcPr>
            <w:tcW w:w="1134" w:type="dxa"/>
          </w:tcPr>
          <w:p w14:paraId="304164DF" w14:textId="2C546185" w:rsidR="00D34169" w:rsidRDefault="001F6744" w:rsidP="001F6744">
            <w:pPr>
              <w:pStyle w:val="Default"/>
              <w:jc w:val="right"/>
              <w:rPr>
                <w:sz w:val="22"/>
                <w:szCs w:val="22"/>
              </w:rPr>
            </w:pPr>
            <w:r>
              <w:rPr>
                <w:rFonts w:hint="eastAsia"/>
                <w:sz w:val="22"/>
                <w:szCs w:val="22"/>
              </w:rPr>
              <w:t>3,</w:t>
            </w:r>
            <w:r w:rsidR="00C37BAE">
              <w:rPr>
                <w:rFonts w:hint="eastAsia"/>
                <w:sz w:val="22"/>
                <w:szCs w:val="22"/>
              </w:rPr>
              <w:t>126円</w:t>
            </w:r>
          </w:p>
        </w:tc>
        <w:tc>
          <w:tcPr>
            <w:tcW w:w="992" w:type="dxa"/>
            <w:shd w:val="clear" w:color="auto" w:fill="E7E6E6" w:themeFill="background2"/>
          </w:tcPr>
          <w:p w14:paraId="57C790D5" w14:textId="209290F2" w:rsidR="00D34169" w:rsidRDefault="00C37BAE" w:rsidP="001F6744">
            <w:pPr>
              <w:pStyle w:val="Default"/>
              <w:jc w:val="right"/>
              <w:rPr>
                <w:sz w:val="22"/>
                <w:szCs w:val="22"/>
              </w:rPr>
            </w:pPr>
            <w:r>
              <w:rPr>
                <w:rFonts w:hint="eastAsia"/>
                <w:sz w:val="22"/>
                <w:szCs w:val="22"/>
              </w:rPr>
              <w:t>313円</w:t>
            </w:r>
          </w:p>
        </w:tc>
        <w:tc>
          <w:tcPr>
            <w:tcW w:w="992" w:type="dxa"/>
            <w:shd w:val="clear" w:color="auto" w:fill="E7E6E6" w:themeFill="background2"/>
          </w:tcPr>
          <w:p w14:paraId="1E0C22B5" w14:textId="2ABD9C75" w:rsidR="00D34169" w:rsidRDefault="00C37BAE" w:rsidP="001F6744">
            <w:pPr>
              <w:pStyle w:val="Default"/>
              <w:jc w:val="right"/>
              <w:rPr>
                <w:sz w:val="22"/>
                <w:szCs w:val="22"/>
              </w:rPr>
            </w:pPr>
            <w:r>
              <w:rPr>
                <w:rFonts w:hint="eastAsia"/>
                <w:sz w:val="22"/>
                <w:szCs w:val="22"/>
              </w:rPr>
              <w:t>626円</w:t>
            </w:r>
          </w:p>
        </w:tc>
        <w:tc>
          <w:tcPr>
            <w:tcW w:w="986" w:type="dxa"/>
            <w:shd w:val="clear" w:color="auto" w:fill="E7E6E6" w:themeFill="background2"/>
          </w:tcPr>
          <w:p w14:paraId="529C3FBC" w14:textId="49172C1B" w:rsidR="00D34169" w:rsidRDefault="00C37BAE" w:rsidP="001F6744">
            <w:pPr>
              <w:pStyle w:val="Default"/>
              <w:jc w:val="right"/>
              <w:rPr>
                <w:sz w:val="22"/>
                <w:szCs w:val="22"/>
              </w:rPr>
            </w:pPr>
            <w:r>
              <w:rPr>
                <w:rFonts w:hint="eastAsia"/>
                <w:sz w:val="22"/>
                <w:szCs w:val="22"/>
              </w:rPr>
              <w:t>938円</w:t>
            </w:r>
          </w:p>
        </w:tc>
      </w:tr>
      <w:tr w:rsidR="00E14DFF" w14:paraId="1B54E0CA" w14:textId="77777777" w:rsidTr="00301657">
        <w:tc>
          <w:tcPr>
            <w:tcW w:w="3403" w:type="dxa"/>
          </w:tcPr>
          <w:p w14:paraId="55C1C0D9" w14:textId="77777777" w:rsidR="00E14DFF" w:rsidRDefault="00E14DFF" w:rsidP="00E875B7">
            <w:pPr>
              <w:pStyle w:val="Default"/>
              <w:rPr>
                <w:sz w:val="22"/>
                <w:szCs w:val="22"/>
              </w:rPr>
            </w:pPr>
            <w:r>
              <w:rPr>
                <w:rFonts w:hint="eastAsia"/>
                <w:sz w:val="22"/>
                <w:szCs w:val="22"/>
              </w:rPr>
              <w:t>初回加算</w:t>
            </w:r>
            <w:r w:rsidR="00301657">
              <w:rPr>
                <w:rFonts w:hint="eastAsia"/>
                <w:sz w:val="22"/>
                <w:szCs w:val="22"/>
              </w:rPr>
              <w:t>（Ⅰ）</w:t>
            </w:r>
          </w:p>
          <w:p w14:paraId="07A589A7" w14:textId="5E695933" w:rsidR="00301657" w:rsidRPr="00301657" w:rsidRDefault="00301657" w:rsidP="00E875B7">
            <w:pPr>
              <w:pStyle w:val="Default"/>
              <w:rPr>
                <w:sz w:val="16"/>
                <w:szCs w:val="16"/>
              </w:rPr>
            </w:pPr>
            <w:r w:rsidRPr="00301657">
              <w:rPr>
                <w:rFonts w:hint="eastAsia"/>
                <w:sz w:val="16"/>
                <w:szCs w:val="16"/>
              </w:rPr>
              <w:t>（退院した日に訪問看護を行った場合）</w:t>
            </w:r>
          </w:p>
        </w:tc>
        <w:tc>
          <w:tcPr>
            <w:tcW w:w="1276" w:type="dxa"/>
          </w:tcPr>
          <w:p w14:paraId="749E788C" w14:textId="393EE728" w:rsidR="00E14DFF" w:rsidRDefault="00301657" w:rsidP="001F6744">
            <w:pPr>
              <w:pStyle w:val="Default"/>
              <w:jc w:val="right"/>
              <w:rPr>
                <w:sz w:val="22"/>
                <w:szCs w:val="22"/>
              </w:rPr>
            </w:pPr>
            <w:r>
              <w:rPr>
                <w:rFonts w:hint="eastAsia"/>
                <w:sz w:val="22"/>
                <w:szCs w:val="22"/>
              </w:rPr>
              <w:t>350</w:t>
            </w:r>
            <w:r w:rsidR="00E14DFF">
              <w:rPr>
                <w:rFonts w:hint="eastAsia"/>
                <w:sz w:val="22"/>
                <w:szCs w:val="22"/>
              </w:rPr>
              <w:t>単位</w:t>
            </w:r>
          </w:p>
        </w:tc>
        <w:tc>
          <w:tcPr>
            <w:tcW w:w="1134" w:type="dxa"/>
          </w:tcPr>
          <w:p w14:paraId="7E838B7E" w14:textId="794ECC77" w:rsidR="00E14DFF" w:rsidRDefault="001F6744" w:rsidP="001F6744">
            <w:pPr>
              <w:pStyle w:val="Default"/>
              <w:jc w:val="right"/>
              <w:rPr>
                <w:sz w:val="22"/>
                <w:szCs w:val="22"/>
              </w:rPr>
            </w:pPr>
            <w:r>
              <w:rPr>
                <w:rFonts w:hint="eastAsia"/>
                <w:sz w:val="22"/>
                <w:szCs w:val="22"/>
              </w:rPr>
              <w:t>3,</w:t>
            </w:r>
            <w:r w:rsidR="00301657">
              <w:rPr>
                <w:rFonts w:hint="eastAsia"/>
                <w:sz w:val="22"/>
                <w:szCs w:val="22"/>
              </w:rPr>
              <w:t>647</w:t>
            </w:r>
            <w:r w:rsidR="00E14DFF">
              <w:rPr>
                <w:rFonts w:hint="eastAsia"/>
                <w:sz w:val="22"/>
                <w:szCs w:val="22"/>
              </w:rPr>
              <w:t>円</w:t>
            </w:r>
          </w:p>
        </w:tc>
        <w:tc>
          <w:tcPr>
            <w:tcW w:w="992" w:type="dxa"/>
            <w:shd w:val="clear" w:color="auto" w:fill="E7E6E6" w:themeFill="background2"/>
          </w:tcPr>
          <w:p w14:paraId="178B4BB3" w14:textId="2D81F563" w:rsidR="00E14DFF" w:rsidRDefault="00301657" w:rsidP="001F6744">
            <w:pPr>
              <w:pStyle w:val="Default"/>
              <w:jc w:val="right"/>
              <w:rPr>
                <w:sz w:val="22"/>
                <w:szCs w:val="22"/>
              </w:rPr>
            </w:pPr>
            <w:r>
              <w:rPr>
                <w:rFonts w:hint="eastAsia"/>
                <w:sz w:val="22"/>
                <w:szCs w:val="22"/>
              </w:rPr>
              <w:t>365</w:t>
            </w:r>
            <w:r w:rsidR="00E14DFF">
              <w:rPr>
                <w:rFonts w:hint="eastAsia"/>
                <w:sz w:val="22"/>
                <w:szCs w:val="22"/>
              </w:rPr>
              <w:t>円</w:t>
            </w:r>
          </w:p>
        </w:tc>
        <w:tc>
          <w:tcPr>
            <w:tcW w:w="992" w:type="dxa"/>
            <w:shd w:val="clear" w:color="auto" w:fill="E7E6E6" w:themeFill="background2"/>
          </w:tcPr>
          <w:p w14:paraId="55E3CD4B" w14:textId="5E5E3A00" w:rsidR="00E14DFF" w:rsidRDefault="00301657" w:rsidP="001F6744">
            <w:pPr>
              <w:pStyle w:val="Default"/>
              <w:jc w:val="right"/>
              <w:rPr>
                <w:sz w:val="22"/>
                <w:szCs w:val="22"/>
              </w:rPr>
            </w:pPr>
            <w:r>
              <w:rPr>
                <w:rFonts w:hint="eastAsia"/>
                <w:sz w:val="22"/>
                <w:szCs w:val="22"/>
              </w:rPr>
              <w:t>730</w:t>
            </w:r>
            <w:r w:rsidR="00E14DFF">
              <w:rPr>
                <w:rFonts w:hint="eastAsia"/>
                <w:sz w:val="22"/>
                <w:szCs w:val="22"/>
              </w:rPr>
              <w:t>円</w:t>
            </w:r>
          </w:p>
        </w:tc>
        <w:tc>
          <w:tcPr>
            <w:tcW w:w="986" w:type="dxa"/>
            <w:shd w:val="clear" w:color="auto" w:fill="E7E6E6" w:themeFill="background2"/>
          </w:tcPr>
          <w:p w14:paraId="1F47AA16" w14:textId="5641CDC7" w:rsidR="00E14DFF" w:rsidRDefault="001F6744" w:rsidP="001F6744">
            <w:pPr>
              <w:pStyle w:val="Default"/>
              <w:jc w:val="right"/>
              <w:rPr>
                <w:sz w:val="22"/>
                <w:szCs w:val="22"/>
              </w:rPr>
            </w:pPr>
            <w:r>
              <w:rPr>
                <w:rFonts w:hint="eastAsia"/>
                <w:sz w:val="22"/>
                <w:szCs w:val="22"/>
              </w:rPr>
              <w:t>1,</w:t>
            </w:r>
            <w:r w:rsidR="00301657">
              <w:rPr>
                <w:rFonts w:hint="eastAsia"/>
                <w:sz w:val="22"/>
                <w:szCs w:val="22"/>
              </w:rPr>
              <w:t>095</w:t>
            </w:r>
            <w:r w:rsidR="00E14DFF">
              <w:rPr>
                <w:rFonts w:hint="eastAsia"/>
                <w:sz w:val="22"/>
                <w:szCs w:val="22"/>
              </w:rPr>
              <w:t>円</w:t>
            </w:r>
          </w:p>
        </w:tc>
      </w:tr>
      <w:tr w:rsidR="00301657" w14:paraId="384563F8" w14:textId="77777777" w:rsidTr="00301657">
        <w:tc>
          <w:tcPr>
            <w:tcW w:w="3403" w:type="dxa"/>
          </w:tcPr>
          <w:p w14:paraId="2A11DA82" w14:textId="77777777" w:rsidR="00301657" w:rsidRDefault="00301657" w:rsidP="00E875B7">
            <w:pPr>
              <w:pStyle w:val="Default"/>
              <w:rPr>
                <w:sz w:val="22"/>
                <w:szCs w:val="22"/>
              </w:rPr>
            </w:pPr>
            <w:r>
              <w:rPr>
                <w:rFonts w:hint="eastAsia"/>
                <w:sz w:val="22"/>
                <w:szCs w:val="22"/>
              </w:rPr>
              <w:t>初回加算（Ⅱ）</w:t>
            </w:r>
          </w:p>
          <w:p w14:paraId="75C5E5C7" w14:textId="1B58C805" w:rsidR="00301657" w:rsidRPr="00301657" w:rsidRDefault="00301657" w:rsidP="00E875B7">
            <w:pPr>
              <w:pStyle w:val="Default"/>
              <w:rPr>
                <w:sz w:val="16"/>
                <w:szCs w:val="16"/>
              </w:rPr>
            </w:pPr>
            <w:r w:rsidRPr="00301657">
              <w:rPr>
                <w:rFonts w:hint="eastAsia"/>
                <w:sz w:val="16"/>
                <w:szCs w:val="16"/>
              </w:rPr>
              <w:lastRenderedPageBreak/>
              <w:t>（退院した翌日以降に訪問看護を行った場合）</w:t>
            </w:r>
          </w:p>
        </w:tc>
        <w:tc>
          <w:tcPr>
            <w:tcW w:w="1276" w:type="dxa"/>
          </w:tcPr>
          <w:p w14:paraId="440D0AB0" w14:textId="08596A04" w:rsidR="00301657" w:rsidRDefault="00301657" w:rsidP="001F6744">
            <w:pPr>
              <w:pStyle w:val="Default"/>
              <w:jc w:val="right"/>
              <w:rPr>
                <w:sz w:val="22"/>
                <w:szCs w:val="22"/>
              </w:rPr>
            </w:pPr>
            <w:r>
              <w:rPr>
                <w:rFonts w:hint="eastAsia"/>
                <w:sz w:val="22"/>
                <w:szCs w:val="22"/>
              </w:rPr>
              <w:lastRenderedPageBreak/>
              <w:t>300単位</w:t>
            </w:r>
          </w:p>
        </w:tc>
        <w:tc>
          <w:tcPr>
            <w:tcW w:w="1134" w:type="dxa"/>
          </w:tcPr>
          <w:p w14:paraId="435FE478" w14:textId="525BE02E" w:rsidR="00301657" w:rsidRDefault="006067CF" w:rsidP="001F6744">
            <w:pPr>
              <w:pStyle w:val="Default"/>
              <w:jc w:val="right"/>
              <w:rPr>
                <w:sz w:val="22"/>
                <w:szCs w:val="22"/>
              </w:rPr>
            </w:pPr>
            <w:r>
              <w:rPr>
                <w:rFonts w:hint="eastAsia"/>
                <w:sz w:val="22"/>
                <w:szCs w:val="22"/>
              </w:rPr>
              <w:t>3,</w:t>
            </w:r>
            <w:r w:rsidR="00301657">
              <w:rPr>
                <w:rFonts w:hint="eastAsia"/>
                <w:sz w:val="22"/>
                <w:szCs w:val="22"/>
              </w:rPr>
              <w:t>126円</w:t>
            </w:r>
          </w:p>
        </w:tc>
        <w:tc>
          <w:tcPr>
            <w:tcW w:w="992" w:type="dxa"/>
            <w:shd w:val="clear" w:color="auto" w:fill="E7E6E6" w:themeFill="background2"/>
          </w:tcPr>
          <w:p w14:paraId="50CCA3F6" w14:textId="2D897196" w:rsidR="00301657" w:rsidRDefault="00301657" w:rsidP="001F6744">
            <w:pPr>
              <w:pStyle w:val="Default"/>
              <w:jc w:val="right"/>
              <w:rPr>
                <w:sz w:val="22"/>
                <w:szCs w:val="22"/>
              </w:rPr>
            </w:pPr>
            <w:r>
              <w:rPr>
                <w:rFonts w:hint="eastAsia"/>
                <w:sz w:val="22"/>
                <w:szCs w:val="22"/>
              </w:rPr>
              <w:t>313円</w:t>
            </w:r>
          </w:p>
        </w:tc>
        <w:tc>
          <w:tcPr>
            <w:tcW w:w="992" w:type="dxa"/>
            <w:shd w:val="clear" w:color="auto" w:fill="E7E6E6" w:themeFill="background2"/>
          </w:tcPr>
          <w:p w14:paraId="55BB0270" w14:textId="47D7FF20" w:rsidR="00301657" w:rsidRDefault="00301657" w:rsidP="001F6744">
            <w:pPr>
              <w:pStyle w:val="Default"/>
              <w:jc w:val="right"/>
              <w:rPr>
                <w:sz w:val="22"/>
                <w:szCs w:val="22"/>
              </w:rPr>
            </w:pPr>
            <w:r>
              <w:rPr>
                <w:rFonts w:hint="eastAsia"/>
                <w:sz w:val="22"/>
                <w:szCs w:val="22"/>
              </w:rPr>
              <w:t>626円</w:t>
            </w:r>
          </w:p>
        </w:tc>
        <w:tc>
          <w:tcPr>
            <w:tcW w:w="986" w:type="dxa"/>
            <w:shd w:val="clear" w:color="auto" w:fill="E7E6E6" w:themeFill="background2"/>
          </w:tcPr>
          <w:p w14:paraId="02595603" w14:textId="4896A196" w:rsidR="00301657" w:rsidRDefault="00301657" w:rsidP="001F6744">
            <w:pPr>
              <w:pStyle w:val="Default"/>
              <w:jc w:val="right"/>
              <w:rPr>
                <w:sz w:val="22"/>
                <w:szCs w:val="22"/>
              </w:rPr>
            </w:pPr>
            <w:r>
              <w:rPr>
                <w:rFonts w:hint="eastAsia"/>
                <w:sz w:val="22"/>
                <w:szCs w:val="22"/>
              </w:rPr>
              <w:t>938円</w:t>
            </w:r>
          </w:p>
        </w:tc>
      </w:tr>
      <w:tr w:rsidR="00E14DFF" w14:paraId="347DA3C8" w14:textId="77777777" w:rsidTr="00301657">
        <w:tc>
          <w:tcPr>
            <w:tcW w:w="3403" w:type="dxa"/>
          </w:tcPr>
          <w:p w14:paraId="43306E1B" w14:textId="331CEA3F" w:rsidR="00E14DFF" w:rsidRDefault="00E14DFF" w:rsidP="00E875B7">
            <w:pPr>
              <w:pStyle w:val="Default"/>
              <w:rPr>
                <w:sz w:val="22"/>
                <w:szCs w:val="22"/>
              </w:rPr>
            </w:pPr>
            <w:r>
              <w:rPr>
                <w:rFonts w:hint="eastAsia"/>
                <w:sz w:val="22"/>
                <w:szCs w:val="22"/>
              </w:rPr>
              <w:t>退院時共同指導加算</w:t>
            </w:r>
          </w:p>
        </w:tc>
        <w:tc>
          <w:tcPr>
            <w:tcW w:w="1276" w:type="dxa"/>
          </w:tcPr>
          <w:p w14:paraId="33FCE863" w14:textId="0C66254B" w:rsidR="00E14DFF" w:rsidRDefault="00E14DFF" w:rsidP="001F6744">
            <w:pPr>
              <w:pStyle w:val="Default"/>
              <w:jc w:val="right"/>
              <w:rPr>
                <w:sz w:val="22"/>
                <w:szCs w:val="22"/>
              </w:rPr>
            </w:pPr>
            <w:r>
              <w:rPr>
                <w:rFonts w:hint="eastAsia"/>
                <w:sz w:val="22"/>
                <w:szCs w:val="22"/>
              </w:rPr>
              <w:t>600単位</w:t>
            </w:r>
          </w:p>
        </w:tc>
        <w:tc>
          <w:tcPr>
            <w:tcW w:w="1134" w:type="dxa"/>
          </w:tcPr>
          <w:p w14:paraId="086BEAFF" w14:textId="09DFCDFA" w:rsidR="00E14DFF" w:rsidRDefault="006067CF" w:rsidP="001F6744">
            <w:pPr>
              <w:pStyle w:val="Default"/>
              <w:jc w:val="right"/>
              <w:rPr>
                <w:sz w:val="22"/>
                <w:szCs w:val="22"/>
              </w:rPr>
            </w:pPr>
            <w:r>
              <w:rPr>
                <w:rFonts w:hint="eastAsia"/>
                <w:sz w:val="22"/>
                <w:szCs w:val="22"/>
              </w:rPr>
              <w:t>6,</w:t>
            </w:r>
            <w:r w:rsidR="00E14DFF">
              <w:rPr>
                <w:rFonts w:hint="eastAsia"/>
                <w:sz w:val="22"/>
                <w:szCs w:val="22"/>
              </w:rPr>
              <w:t>252円</w:t>
            </w:r>
          </w:p>
        </w:tc>
        <w:tc>
          <w:tcPr>
            <w:tcW w:w="992" w:type="dxa"/>
            <w:shd w:val="clear" w:color="auto" w:fill="E7E6E6" w:themeFill="background2"/>
          </w:tcPr>
          <w:p w14:paraId="2F22E1A0" w14:textId="0408E9B0" w:rsidR="00E14DFF" w:rsidRDefault="00E14DFF" w:rsidP="001F6744">
            <w:pPr>
              <w:pStyle w:val="Default"/>
              <w:jc w:val="right"/>
              <w:rPr>
                <w:sz w:val="22"/>
                <w:szCs w:val="22"/>
              </w:rPr>
            </w:pPr>
            <w:r>
              <w:rPr>
                <w:rFonts w:hint="eastAsia"/>
                <w:sz w:val="22"/>
                <w:szCs w:val="22"/>
              </w:rPr>
              <w:t>626円</w:t>
            </w:r>
          </w:p>
        </w:tc>
        <w:tc>
          <w:tcPr>
            <w:tcW w:w="992" w:type="dxa"/>
            <w:shd w:val="clear" w:color="auto" w:fill="E7E6E6" w:themeFill="background2"/>
          </w:tcPr>
          <w:p w14:paraId="6836784F" w14:textId="19C348ED" w:rsidR="00E14DFF" w:rsidRDefault="006067CF" w:rsidP="001F6744">
            <w:pPr>
              <w:pStyle w:val="Default"/>
              <w:jc w:val="right"/>
              <w:rPr>
                <w:sz w:val="22"/>
                <w:szCs w:val="22"/>
              </w:rPr>
            </w:pPr>
            <w:r>
              <w:rPr>
                <w:rFonts w:hint="eastAsia"/>
                <w:sz w:val="22"/>
                <w:szCs w:val="22"/>
              </w:rPr>
              <w:t>1,</w:t>
            </w:r>
            <w:r w:rsidR="00E14DFF">
              <w:rPr>
                <w:rFonts w:hint="eastAsia"/>
                <w:sz w:val="22"/>
                <w:szCs w:val="22"/>
              </w:rPr>
              <w:t>251円</w:t>
            </w:r>
          </w:p>
        </w:tc>
        <w:tc>
          <w:tcPr>
            <w:tcW w:w="986" w:type="dxa"/>
            <w:shd w:val="clear" w:color="auto" w:fill="E7E6E6" w:themeFill="background2"/>
          </w:tcPr>
          <w:p w14:paraId="0CB26FF4" w14:textId="288A5345" w:rsidR="00E14DFF" w:rsidRDefault="006067CF" w:rsidP="001F6744">
            <w:pPr>
              <w:pStyle w:val="Default"/>
              <w:jc w:val="right"/>
              <w:rPr>
                <w:sz w:val="22"/>
                <w:szCs w:val="22"/>
              </w:rPr>
            </w:pPr>
            <w:r>
              <w:rPr>
                <w:rFonts w:hint="eastAsia"/>
                <w:sz w:val="22"/>
                <w:szCs w:val="22"/>
              </w:rPr>
              <w:t>1,</w:t>
            </w:r>
            <w:r w:rsidR="00E14DFF">
              <w:rPr>
                <w:rFonts w:hint="eastAsia"/>
                <w:sz w:val="22"/>
                <w:szCs w:val="22"/>
              </w:rPr>
              <w:t>876円</w:t>
            </w:r>
          </w:p>
        </w:tc>
      </w:tr>
    </w:tbl>
    <w:p w14:paraId="5C117946" w14:textId="77777777" w:rsidR="00167905" w:rsidRDefault="00167905" w:rsidP="003742D3">
      <w:pPr>
        <w:pStyle w:val="Default"/>
      </w:pPr>
    </w:p>
    <w:p w14:paraId="6EB92770" w14:textId="77777777" w:rsidR="000874B9" w:rsidRDefault="000874B9" w:rsidP="003742D3">
      <w:pPr>
        <w:pStyle w:val="Default"/>
      </w:pPr>
    </w:p>
    <w:p w14:paraId="218BA82B" w14:textId="77777777" w:rsidR="00B57FC6" w:rsidRDefault="00B57FC6" w:rsidP="003742D3">
      <w:pPr>
        <w:pStyle w:val="Default"/>
      </w:pPr>
    </w:p>
    <w:p w14:paraId="42BE0EF5" w14:textId="77777777" w:rsidR="00A869ED" w:rsidRDefault="00A869ED" w:rsidP="00A869ED">
      <w:pPr>
        <w:pStyle w:val="Default"/>
        <w:rPr>
          <w:sz w:val="22"/>
          <w:szCs w:val="22"/>
        </w:rPr>
      </w:pPr>
    </w:p>
    <w:p w14:paraId="105099BC" w14:textId="77777777" w:rsidR="00A869ED" w:rsidRDefault="00A869ED" w:rsidP="00A869ED">
      <w:pPr>
        <w:pStyle w:val="Default"/>
        <w:rPr>
          <w:sz w:val="22"/>
          <w:szCs w:val="22"/>
        </w:rPr>
      </w:pPr>
    </w:p>
    <w:p w14:paraId="7F2674C5" w14:textId="77777777" w:rsidR="00A869ED" w:rsidRDefault="00A869ED" w:rsidP="00A869ED">
      <w:pPr>
        <w:pStyle w:val="Default"/>
        <w:rPr>
          <w:sz w:val="22"/>
          <w:szCs w:val="22"/>
        </w:rPr>
      </w:pPr>
    </w:p>
    <w:p w14:paraId="015AA19B" w14:textId="77777777" w:rsidR="00A869ED" w:rsidRDefault="00A869ED" w:rsidP="00A869ED">
      <w:pPr>
        <w:pStyle w:val="Default"/>
        <w:rPr>
          <w:sz w:val="22"/>
          <w:szCs w:val="22"/>
        </w:rPr>
      </w:pPr>
    </w:p>
    <w:p w14:paraId="0CF66A7D" w14:textId="77777777" w:rsidR="00A869ED" w:rsidRDefault="00A869ED" w:rsidP="00A869ED">
      <w:pPr>
        <w:pStyle w:val="Default"/>
        <w:rPr>
          <w:sz w:val="22"/>
          <w:szCs w:val="22"/>
        </w:rPr>
      </w:pPr>
    </w:p>
    <w:p w14:paraId="645FF335" w14:textId="77777777" w:rsidR="00A869ED" w:rsidRDefault="00A869ED" w:rsidP="00A869ED">
      <w:pPr>
        <w:pStyle w:val="Default"/>
        <w:rPr>
          <w:sz w:val="22"/>
          <w:szCs w:val="22"/>
        </w:rPr>
      </w:pPr>
    </w:p>
    <w:p w14:paraId="50022DA1" w14:textId="77777777" w:rsidR="00A869ED" w:rsidRDefault="00A869ED" w:rsidP="00A869ED">
      <w:pPr>
        <w:pStyle w:val="Default"/>
        <w:rPr>
          <w:sz w:val="22"/>
          <w:szCs w:val="22"/>
        </w:rPr>
      </w:pPr>
    </w:p>
    <w:p w14:paraId="7E9D54E6" w14:textId="77777777" w:rsidR="00A869ED" w:rsidRDefault="00A869ED" w:rsidP="00A869ED">
      <w:pPr>
        <w:pStyle w:val="Default"/>
        <w:rPr>
          <w:sz w:val="22"/>
          <w:szCs w:val="22"/>
        </w:rPr>
      </w:pPr>
    </w:p>
    <w:p w14:paraId="74CEEC78" w14:textId="77777777" w:rsidR="00A869ED" w:rsidRDefault="00A869ED" w:rsidP="00A869ED">
      <w:pPr>
        <w:pStyle w:val="Default"/>
        <w:rPr>
          <w:sz w:val="22"/>
          <w:szCs w:val="22"/>
        </w:rPr>
      </w:pPr>
    </w:p>
    <w:p w14:paraId="4152AD9B" w14:textId="77777777" w:rsidR="00A869ED" w:rsidRDefault="00A869ED" w:rsidP="00A869ED">
      <w:pPr>
        <w:pStyle w:val="Default"/>
        <w:rPr>
          <w:sz w:val="22"/>
          <w:szCs w:val="22"/>
        </w:rPr>
      </w:pPr>
    </w:p>
    <w:p w14:paraId="1BDAF072" w14:textId="77777777" w:rsidR="00A869ED" w:rsidRDefault="00A869ED" w:rsidP="00A869ED">
      <w:pPr>
        <w:pStyle w:val="Default"/>
        <w:rPr>
          <w:sz w:val="22"/>
          <w:szCs w:val="22"/>
        </w:rPr>
      </w:pPr>
    </w:p>
    <w:p w14:paraId="394716C9" w14:textId="77777777" w:rsidR="00A869ED" w:rsidRDefault="00A869ED" w:rsidP="00A869ED">
      <w:pPr>
        <w:pStyle w:val="Default"/>
        <w:rPr>
          <w:sz w:val="22"/>
          <w:szCs w:val="22"/>
        </w:rPr>
      </w:pPr>
    </w:p>
    <w:p w14:paraId="774200E5" w14:textId="77777777" w:rsidR="00A869ED" w:rsidRDefault="00A869ED" w:rsidP="00A869ED">
      <w:pPr>
        <w:pStyle w:val="Default"/>
        <w:rPr>
          <w:sz w:val="22"/>
          <w:szCs w:val="22"/>
        </w:rPr>
      </w:pPr>
    </w:p>
    <w:p w14:paraId="3A295644" w14:textId="77777777" w:rsidR="00A869ED" w:rsidRDefault="00A869ED" w:rsidP="00A869ED">
      <w:pPr>
        <w:pStyle w:val="Default"/>
        <w:rPr>
          <w:sz w:val="22"/>
          <w:szCs w:val="22"/>
        </w:rPr>
      </w:pPr>
    </w:p>
    <w:p w14:paraId="5EDF38F5" w14:textId="77777777" w:rsidR="00A869ED" w:rsidRDefault="00A869ED" w:rsidP="00A869ED">
      <w:pPr>
        <w:pStyle w:val="Default"/>
        <w:rPr>
          <w:sz w:val="22"/>
          <w:szCs w:val="22"/>
        </w:rPr>
      </w:pPr>
    </w:p>
    <w:p w14:paraId="068D45BA" w14:textId="77777777" w:rsidR="000B535B" w:rsidRDefault="000B535B" w:rsidP="00A869ED">
      <w:pPr>
        <w:pStyle w:val="Default"/>
        <w:tabs>
          <w:tab w:val="left" w:pos="6555"/>
        </w:tabs>
        <w:rPr>
          <w:rFonts w:asciiTheme="majorEastAsia" w:eastAsiaTheme="majorEastAsia" w:hAnsiTheme="majorEastAsia"/>
          <w:b/>
          <w:sz w:val="28"/>
          <w:szCs w:val="28"/>
        </w:rPr>
      </w:pPr>
    </w:p>
    <w:p w14:paraId="6C519CD2" w14:textId="77777777" w:rsidR="000B535B" w:rsidRDefault="000B535B" w:rsidP="00A869ED">
      <w:pPr>
        <w:pStyle w:val="Default"/>
        <w:tabs>
          <w:tab w:val="left" w:pos="6555"/>
        </w:tabs>
        <w:rPr>
          <w:rFonts w:asciiTheme="majorEastAsia" w:eastAsiaTheme="majorEastAsia" w:hAnsiTheme="majorEastAsia"/>
          <w:b/>
          <w:sz w:val="28"/>
          <w:szCs w:val="28"/>
        </w:rPr>
      </w:pPr>
    </w:p>
    <w:p w14:paraId="40BEF0E8" w14:textId="77777777" w:rsidR="000B535B" w:rsidRDefault="000B535B" w:rsidP="00A869ED">
      <w:pPr>
        <w:pStyle w:val="Default"/>
        <w:tabs>
          <w:tab w:val="left" w:pos="6555"/>
        </w:tabs>
        <w:rPr>
          <w:rFonts w:asciiTheme="majorEastAsia" w:eastAsiaTheme="majorEastAsia" w:hAnsiTheme="majorEastAsia"/>
          <w:b/>
          <w:sz w:val="28"/>
          <w:szCs w:val="28"/>
        </w:rPr>
      </w:pPr>
    </w:p>
    <w:p w14:paraId="674E8B10" w14:textId="77777777" w:rsidR="000B535B" w:rsidRDefault="000B535B" w:rsidP="00A869ED">
      <w:pPr>
        <w:pStyle w:val="Default"/>
        <w:tabs>
          <w:tab w:val="left" w:pos="6555"/>
        </w:tabs>
        <w:rPr>
          <w:rFonts w:asciiTheme="majorEastAsia" w:eastAsiaTheme="majorEastAsia" w:hAnsiTheme="majorEastAsia"/>
          <w:b/>
          <w:sz w:val="28"/>
          <w:szCs w:val="28"/>
        </w:rPr>
      </w:pPr>
    </w:p>
    <w:p w14:paraId="07305AD6" w14:textId="77777777" w:rsidR="000B535B" w:rsidRDefault="000B535B" w:rsidP="00A869ED">
      <w:pPr>
        <w:pStyle w:val="Default"/>
        <w:tabs>
          <w:tab w:val="left" w:pos="6555"/>
        </w:tabs>
        <w:rPr>
          <w:rFonts w:asciiTheme="majorEastAsia" w:eastAsiaTheme="majorEastAsia" w:hAnsiTheme="majorEastAsia"/>
          <w:b/>
          <w:sz w:val="28"/>
          <w:szCs w:val="28"/>
        </w:rPr>
      </w:pPr>
    </w:p>
    <w:p w14:paraId="1C80F6B5" w14:textId="77777777" w:rsidR="000B535B" w:rsidRDefault="000B535B" w:rsidP="00A869ED">
      <w:pPr>
        <w:pStyle w:val="Default"/>
        <w:tabs>
          <w:tab w:val="left" w:pos="6555"/>
        </w:tabs>
        <w:rPr>
          <w:rFonts w:asciiTheme="majorEastAsia" w:eastAsiaTheme="majorEastAsia" w:hAnsiTheme="majorEastAsia"/>
          <w:b/>
          <w:sz w:val="28"/>
          <w:szCs w:val="28"/>
        </w:rPr>
      </w:pPr>
    </w:p>
    <w:p w14:paraId="06DA86C7" w14:textId="77777777" w:rsidR="000B535B" w:rsidRDefault="000B535B" w:rsidP="00A869ED">
      <w:pPr>
        <w:pStyle w:val="Default"/>
        <w:tabs>
          <w:tab w:val="left" w:pos="6555"/>
        </w:tabs>
        <w:rPr>
          <w:rFonts w:asciiTheme="majorEastAsia" w:eastAsiaTheme="majorEastAsia" w:hAnsiTheme="majorEastAsia"/>
          <w:b/>
          <w:sz w:val="28"/>
          <w:szCs w:val="28"/>
        </w:rPr>
      </w:pPr>
    </w:p>
    <w:p w14:paraId="77F8F3F6" w14:textId="77777777" w:rsidR="000B535B" w:rsidRDefault="000B535B" w:rsidP="00A869ED">
      <w:pPr>
        <w:pStyle w:val="Default"/>
        <w:tabs>
          <w:tab w:val="left" w:pos="6555"/>
        </w:tabs>
        <w:rPr>
          <w:rFonts w:asciiTheme="majorEastAsia" w:eastAsiaTheme="majorEastAsia" w:hAnsiTheme="majorEastAsia"/>
          <w:b/>
          <w:sz w:val="28"/>
          <w:szCs w:val="28"/>
        </w:rPr>
      </w:pPr>
    </w:p>
    <w:p w14:paraId="3F87D5C4" w14:textId="1F6DDED8" w:rsidR="00A869ED" w:rsidRPr="002F5173" w:rsidRDefault="00A869ED" w:rsidP="00A869ED">
      <w:pPr>
        <w:pStyle w:val="Default"/>
        <w:tabs>
          <w:tab w:val="left" w:pos="6555"/>
        </w:tabs>
        <w:rPr>
          <w:rFonts w:asciiTheme="majorEastAsia" w:eastAsiaTheme="majorEastAsia" w:hAnsiTheme="majorEastAsia"/>
          <w:sz w:val="28"/>
          <w:szCs w:val="28"/>
        </w:rPr>
      </w:pPr>
      <w:r>
        <w:rPr>
          <w:rFonts w:asciiTheme="majorEastAsia" w:eastAsiaTheme="majorEastAsia" w:hAnsiTheme="majorEastAsia" w:hint="eastAsia"/>
          <w:b/>
          <w:sz w:val="28"/>
          <w:szCs w:val="28"/>
        </w:rPr>
        <w:lastRenderedPageBreak/>
        <w:t>訪問看護料金表【医療</w:t>
      </w:r>
      <w:r w:rsidRPr="00684BBF">
        <w:rPr>
          <w:rFonts w:asciiTheme="majorEastAsia" w:eastAsiaTheme="majorEastAsia" w:hAnsiTheme="majorEastAsia" w:hint="eastAsia"/>
          <w:b/>
          <w:sz w:val="28"/>
          <w:szCs w:val="28"/>
        </w:rPr>
        <w:t>保険】</w:t>
      </w:r>
      <w:r w:rsidRPr="00F073C5">
        <w:rPr>
          <w:rFonts w:asciiTheme="majorEastAsia" w:eastAsiaTheme="majorEastAsia" w:hAnsiTheme="majorEastAsia" w:hint="eastAsia"/>
          <w:sz w:val="22"/>
          <w:szCs w:val="22"/>
        </w:rPr>
        <w:t>（令和</w:t>
      </w:r>
      <w:r w:rsidR="0077256C">
        <w:rPr>
          <w:rFonts w:asciiTheme="majorEastAsia" w:eastAsiaTheme="majorEastAsia" w:hAnsiTheme="majorEastAsia" w:hint="eastAsia"/>
          <w:sz w:val="22"/>
          <w:szCs w:val="22"/>
        </w:rPr>
        <w:t>7</w:t>
      </w:r>
      <w:r w:rsidRPr="00F073C5">
        <w:rPr>
          <w:rFonts w:asciiTheme="majorEastAsia" w:eastAsiaTheme="majorEastAsia" w:hAnsiTheme="majorEastAsia" w:hint="eastAsia"/>
          <w:sz w:val="22"/>
          <w:szCs w:val="22"/>
        </w:rPr>
        <w:t>年</w:t>
      </w:r>
      <w:r w:rsidRPr="00F073C5">
        <w:rPr>
          <w:rFonts w:asciiTheme="majorEastAsia" w:eastAsiaTheme="majorEastAsia" w:hAnsiTheme="majorEastAsia"/>
          <w:sz w:val="22"/>
          <w:szCs w:val="22"/>
        </w:rPr>
        <w:t>6</w:t>
      </w:r>
      <w:r w:rsidRPr="00F073C5">
        <w:rPr>
          <w:rFonts w:asciiTheme="majorEastAsia" w:eastAsiaTheme="majorEastAsia" w:hAnsiTheme="majorEastAsia" w:hint="eastAsia"/>
          <w:sz w:val="22"/>
          <w:szCs w:val="22"/>
        </w:rPr>
        <w:t>月</w:t>
      </w:r>
      <w:r w:rsidRPr="00F073C5">
        <w:rPr>
          <w:rFonts w:asciiTheme="majorEastAsia" w:eastAsiaTheme="majorEastAsia" w:hAnsiTheme="majorEastAsia"/>
          <w:sz w:val="22"/>
          <w:szCs w:val="22"/>
        </w:rPr>
        <w:t>1</w:t>
      </w:r>
      <w:r w:rsidRPr="00F073C5">
        <w:rPr>
          <w:rFonts w:asciiTheme="majorEastAsia" w:eastAsiaTheme="majorEastAsia" w:hAnsiTheme="majorEastAsia" w:hint="eastAsia"/>
          <w:sz w:val="22"/>
          <w:szCs w:val="22"/>
        </w:rPr>
        <w:t>日現在）</w:t>
      </w:r>
      <w:r w:rsidRPr="002F5173">
        <w:rPr>
          <w:rFonts w:asciiTheme="majorEastAsia" w:eastAsiaTheme="majorEastAsia" w:hAnsiTheme="majorEastAsia"/>
          <w:sz w:val="28"/>
          <w:szCs w:val="28"/>
        </w:rPr>
        <w:t xml:space="preserve"> </w:t>
      </w:r>
      <w:r w:rsidRPr="002F5173">
        <w:rPr>
          <w:rFonts w:asciiTheme="majorEastAsia" w:eastAsiaTheme="majorEastAsia" w:hAnsiTheme="majorEastAsia"/>
          <w:sz w:val="28"/>
          <w:szCs w:val="28"/>
        </w:rPr>
        <w:tab/>
      </w:r>
    </w:p>
    <w:p w14:paraId="4513DDD5" w14:textId="10076829" w:rsidR="0076435E" w:rsidRPr="009F0239" w:rsidRDefault="00473888" w:rsidP="0076435E">
      <w:pPr>
        <w:pStyle w:val="Default"/>
        <w:rPr>
          <w:sz w:val="22"/>
          <w:szCs w:val="22"/>
        </w:rPr>
      </w:pPr>
      <w:r>
        <w:rPr>
          <w:rFonts w:hint="eastAsia"/>
          <w:sz w:val="22"/>
          <w:szCs w:val="22"/>
        </w:rPr>
        <w:t>〈保険単位と基本利用料〉</w:t>
      </w:r>
    </w:p>
    <w:tbl>
      <w:tblPr>
        <w:tblStyle w:val="a3"/>
        <w:tblW w:w="0" w:type="auto"/>
        <w:tblLook w:val="04A0" w:firstRow="1" w:lastRow="0" w:firstColumn="1" w:lastColumn="0" w:noHBand="0" w:noVBand="1"/>
      </w:tblPr>
      <w:tblGrid>
        <w:gridCol w:w="1352"/>
        <w:gridCol w:w="1945"/>
        <w:gridCol w:w="1469"/>
        <w:gridCol w:w="3728"/>
      </w:tblGrid>
      <w:tr w:rsidR="0076435E" w14:paraId="778A4839" w14:textId="77777777" w:rsidTr="00FB0E9C">
        <w:trPr>
          <w:trHeight w:val="264"/>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6320B43" w14:textId="77777777" w:rsidR="0076435E" w:rsidRDefault="0076435E" w:rsidP="00FB0E9C">
            <w:pPr>
              <w:widowControl/>
              <w:jc w:val="center"/>
              <w:rPr>
                <w:rFonts w:ascii="ＭＳ Ｐゴシック" w:eastAsia="ＭＳ Ｐゴシック" w:cs="ＭＳ Ｐゴシック"/>
                <w:color w:val="000000"/>
                <w:sz w:val="22"/>
              </w:rPr>
            </w:pPr>
            <w:r>
              <w:rPr>
                <w:rFonts w:ascii="ＭＳ Ｐゴシック" w:eastAsia="ＭＳ Ｐゴシック" w:cs="ＭＳ Ｐゴシック" w:hint="eastAsia"/>
                <w:color w:val="000000"/>
                <w:sz w:val="22"/>
              </w:rPr>
              <w:t>後期高齢者(75歳以上)</w:t>
            </w:r>
          </w:p>
        </w:tc>
        <w:tc>
          <w:tcPr>
            <w:tcW w:w="5338" w:type="dxa"/>
            <w:gridSpan w:val="2"/>
            <w:tcBorders>
              <w:top w:val="single" w:sz="4" w:space="0" w:color="auto"/>
              <w:left w:val="single" w:sz="4" w:space="0" w:color="auto"/>
              <w:bottom w:val="single" w:sz="4" w:space="0" w:color="auto"/>
              <w:right w:val="single" w:sz="4" w:space="0" w:color="auto"/>
            </w:tcBorders>
            <w:vAlign w:val="center"/>
            <w:hideMark/>
          </w:tcPr>
          <w:p w14:paraId="68E6C116" w14:textId="77777777" w:rsidR="0076435E" w:rsidRDefault="0076435E" w:rsidP="00FB0E9C">
            <w:pPr>
              <w:pStyle w:val="Default"/>
              <w:jc w:val="center"/>
              <w:rPr>
                <w:sz w:val="22"/>
                <w:szCs w:val="22"/>
              </w:rPr>
            </w:pPr>
            <w:r>
              <w:rPr>
                <w:rFonts w:hint="eastAsia"/>
                <w:sz w:val="22"/>
                <w:szCs w:val="22"/>
              </w:rPr>
              <w:t>1割または所得によって2割、3割</w:t>
            </w:r>
          </w:p>
        </w:tc>
      </w:tr>
      <w:tr w:rsidR="0076435E" w14:paraId="4E6158E8" w14:textId="77777777" w:rsidTr="00FB0E9C">
        <w:tc>
          <w:tcPr>
            <w:tcW w:w="1384" w:type="dxa"/>
            <w:vMerge w:val="restart"/>
            <w:tcBorders>
              <w:top w:val="single" w:sz="4" w:space="0" w:color="auto"/>
              <w:left w:val="single" w:sz="4" w:space="0" w:color="auto"/>
              <w:right w:val="single" w:sz="4" w:space="0" w:color="auto"/>
            </w:tcBorders>
            <w:vAlign w:val="center"/>
            <w:hideMark/>
          </w:tcPr>
          <w:p w14:paraId="0F01ADBE" w14:textId="77777777" w:rsidR="0076435E" w:rsidRDefault="0076435E" w:rsidP="00AB19FA">
            <w:pPr>
              <w:pStyle w:val="Default"/>
              <w:rPr>
                <w:sz w:val="22"/>
                <w:szCs w:val="22"/>
              </w:rPr>
            </w:pPr>
            <w:r>
              <w:rPr>
                <w:rFonts w:hint="eastAsia"/>
                <w:sz w:val="22"/>
                <w:szCs w:val="22"/>
              </w:rPr>
              <w:t>健康保険</w:t>
            </w:r>
          </w:p>
        </w:tc>
        <w:tc>
          <w:tcPr>
            <w:tcW w:w="1998" w:type="dxa"/>
            <w:vMerge w:val="restart"/>
            <w:tcBorders>
              <w:top w:val="single" w:sz="4" w:space="0" w:color="auto"/>
              <w:left w:val="single" w:sz="4" w:space="0" w:color="auto"/>
              <w:right w:val="single" w:sz="4" w:space="0" w:color="auto"/>
            </w:tcBorders>
            <w:vAlign w:val="center"/>
          </w:tcPr>
          <w:p w14:paraId="4E730F64" w14:textId="77777777" w:rsidR="0076435E" w:rsidRDefault="0076435E" w:rsidP="00AB19FA">
            <w:pPr>
              <w:pStyle w:val="Default"/>
              <w:rPr>
                <w:sz w:val="22"/>
                <w:szCs w:val="22"/>
              </w:rPr>
            </w:pPr>
            <w:r>
              <w:rPr>
                <w:rFonts w:hint="eastAsia"/>
                <w:sz w:val="22"/>
                <w:szCs w:val="22"/>
              </w:rPr>
              <w:t>国民健康保険</w:t>
            </w:r>
          </w:p>
        </w:tc>
        <w:tc>
          <w:tcPr>
            <w:tcW w:w="1501" w:type="dxa"/>
            <w:tcBorders>
              <w:top w:val="single" w:sz="4" w:space="0" w:color="auto"/>
              <w:left w:val="single" w:sz="4" w:space="0" w:color="auto"/>
              <w:bottom w:val="single" w:sz="4" w:space="0" w:color="auto"/>
              <w:right w:val="single" w:sz="4" w:space="0" w:color="auto"/>
            </w:tcBorders>
            <w:vAlign w:val="center"/>
            <w:hideMark/>
          </w:tcPr>
          <w:p w14:paraId="2F22401A" w14:textId="77777777" w:rsidR="0076435E" w:rsidRDefault="0076435E" w:rsidP="00FB0E9C">
            <w:pPr>
              <w:pStyle w:val="Default"/>
              <w:jc w:val="both"/>
              <w:rPr>
                <w:sz w:val="22"/>
                <w:szCs w:val="22"/>
              </w:rPr>
            </w:pPr>
            <w:r>
              <w:rPr>
                <w:rFonts w:hint="eastAsia"/>
                <w:sz w:val="22"/>
                <w:szCs w:val="22"/>
              </w:rPr>
              <w:t>高齢受給者</w:t>
            </w:r>
          </w:p>
          <w:p w14:paraId="5001F7F1" w14:textId="77777777" w:rsidR="0076435E" w:rsidRDefault="0076435E" w:rsidP="00FB0E9C">
            <w:pPr>
              <w:pStyle w:val="Default"/>
              <w:jc w:val="both"/>
              <w:rPr>
                <w:sz w:val="22"/>
                <w:szCs w:val="22"/>
              </w:rPr>
            </w:pPr>
            <w:r>
              <w:rPr>
                <w:rFonts w:hint="eastAsia"/>
                <w:sz w:val="22"/>
                <w:szCs w:val="22"/>
              </w:rPr>
              <w:t>(70歳～74歳)</w:t>
            </w:r>
          </w:p>
        </w:tc>
        <w:tc>
          <w:tcPr>
            <w:tcW w:w="3837" w:type="dxa"/>
            <w:tcBorders>
              <w:top w:val="single" w:sz="4" w:space="0" w:color="auto"/>
              <w:left w:val="single" w:sz="4" w:space="0" w:color="auto"/>
              <w:bottom w:val="single" w:sz="4" w:space="0" w:color="auto"/>
              <w:right w:val="single" w:sz="4" w:space="0" w:color="auto"/>
            </w:tcBorders>
            <w:vAlign w:val="center"/>
            <w:hideMark/>
          </w:tcPr>
          <w:p w14:paraId="7691B1DD" w14:textId="77777777" w:rsidR="0076435E" w:rsidRDefault="0076435E" w:rsidP="00FB0E9C">
            <w:pPr>
              <w:pStyle w:val="Default"/>
              <w:jc w:val="both"/>
              <w:rPr>
                <w:sz w:val="22"/>
                <w:szCs w:val="22"/>
              </w:rPr>
            </w:pPr>
            <w:r>
              <w:rPr>
                <w:rFonts w:hint="eastAsia"/>
                <w:sz w:val="22"/>
                <w:szCs w:val="22"/>
              </w:rPr>
              <w:t>2割、現役並み所得者の方は3割</w:t>
            </w:r>
          </w:p>
        </w:tc>
      </w:tr>
      <w:tr w:rsidR="0076435E" w14:paraId="7AE9340D" w14:textId="77777777" w:rsidTr="00FB0E9C">
        <w:tc>
          <w:tcPr>
            <w:tcW w:w="1384" w:type="dxa"/>
            <w:vMerge/>
            <w:tcBorders>
              <w:left w:val="single" w:sz="4" w:space="0" w:color="auto"/>
              <w:bottom w:val="single" w:sz="4" w:space="0" w:color="auto"/>
              <w:right w:val="single" w:sz="4" w:space="0" w:color="auto"/>
            </w:tcBorders>
            <w:vAlign w:val="center"/>
            <w:hideMark/>
          </w:tcPr>
          <w:p w14:paraId="079C8C3C" w14:textId="77777777" w:rsidR="0076435E" w:rsidRDefault="0076435E" w:rsidP="00FB0E9C">
            <w:pPr>
              <w:pStyle w:val="Default"/>
              <w:jc w:val="center"/>
              <w:rPr>
                <w:sz w:val="22"/>
                <w:szCs w:val="22"/>
              </w:rPr>
            </w:pPr>
          </w:p>
        </w:tc>
        <w:tc>
          <w:tcPr>
            <w:tcW w:w="1998" w:type="dxa"/>
            <w:vMerge/>
            <w:tcBorders>
              <w:left w:val="single" w:sz="4" w:space="0" w:color="auto"/>
              <w:bottom w:val="single" w:sz="4" w:space="0" w:color="auto"/>
              <w:right w:val="single" w:sz="4" w:space="0" w:color="auto"/>
            </w:tcBorders>
            <w:vAlign w:val="center"/>
          </w:tcPr>
          <w:p w14:paraId="1BBC8602" w14:textId="77777777" w:rsidR="0076435E" w:rsidRDefault="0076435E" w:rsidP="00FB0E9C">
            <w:pPr>
              <w:pStyle w:val="Default"/>
              <w:jc w:val="center"/>
              <w:rPr>
                <w:sz w:val="22"/>
                <w:szCs w:val="22"/>
              </w:rPr>
            </w:pPr>
          </w:p>
        </w:tc>
        <w:tc>
          <w:tcPr>
            <w:tcW w:w="1501" w:type="dxa"/>
            <w:tcBorders>
              <w:top w:val="single" w:sz="4" w:space="0" w:color="auto"/>
              <w:left w:val="single" w:sz="4" w:space="0" w:color="auto"/>
              <w:bottom w:val="single" w:sz="4" w:space="0" w:color="auto"/>
              <w:right w:val="single" w:sz="4" w:space="0" w:color="auto"/>
            </w:tcBorders>
            <w:vAlign w:val="center"/>
            <w:hideMark/>
          </w:tcPr>
          <w:p w14:paraId="2A6DB4A6" w14:textId="77777777" w:rsidR="0076435E" w:rsidRDefault="0076435E" w:rsidP="00FB0E9C">
            <w:pPr>
              <w:pStyle w:val="Default"/>
              <w:jc w:val="both"/>
              <w:rPr>
                <w:sz w:val="22"/>
                <w:szCs w:val="22"/>
              </w:rPr>
            </w:pPr>
            <w:r>
              <w:rPr>
                <w:rFonts w:hint="eastAsia"/>
                <w:sz w:val="22"/>
                <w:szCs w:val="22"/>
              </w:rPr>
              <w:t>一般</w:t>
            </w:r>
          </w:p>
          <w:p w14:paraId="4DB80771" w14:textId="77777777" w:rsidR="0076435E" w:rsidRPr="005A2B2B" w:rsidRDefault="0076435E" w:rsidP="00FB0E9C">
            <w:pPr>
              <w:pStyle w:val="Default"/>
              <w:jc w:val="both"/>
              <w:rPr>
                <w:sz w:val="22"/>
                <w:szCs w:val="22"/>
              </w:rPr>
            </w:pPr>
            <w:r>
              <w:rPr>
                <w:rFonts w:hint="eastAsia"/>
                <w:sz w:val="22"/>
                <w:szCs w:val="22"/>
              </w:rPr>
              <w:t>（70歳未満）</w:t>
            </w:r>
          </w:p>
        </w:tc>
        <w:tc>
          <w:tcPr>
            <w:tcW w:w="3837" w:type="dxa"/>
            <w:tcBorders>
              <w:top w:val="single" w:sz="4" w:space="0" w:color="auto"/>
              <w:left w:val="single" w:sz="4" w:space="0" w:color="auto"/>
              <w:bottom w:val="single" w:sz="4" w:space="0" w:color="auto"/>
              <w:right w:val="single" w:sz="4" w:space="0" w:color="auto"/>
            </w:tcBorders>
            <w:vAlign w:val="center"/>
            <w:hideMark/>
          </w:tcPr>
          <w:p w14:paraId="28024A4D" w14:textId="77777777" w:rsidR="0076435E" w:rsidRDefault="0076435E" w:rsidP="00FB0E9C">
            <w:pPr>
              <w:pStyle w:val="Default"/>
              <w:jc w:val="both"/>
              <w:rPr>
                <w:sz w:val="22"/>
                <w:szCs w:val="22"/>
              </w:rPr>
            </w:pPr>
            <w:r>
              <w:rPr>
                <w:rFonts w:hint="eastAsia"/>
                <w:sz w:val="22"/>
                <w:szCs w:val="22"/>
              </w:rPr>
              <w:t>3割（6歳未満は2割）</w:t>
            </w:r>
          </w:p>
        </w:tc>
      </w:tr>
    </w:tbl>
    <w:p w14:paraId="2130DF71" w14:textId="77777777" w:rsidR="00473888" w:rsidRPr="00473888" w:rsidRDefault="00473888" w:rsidP="00A869ED">
      <w:pPr>
        <w:pStyle w:val="Default"/>
        <w:rPr>
          <w:sz w:val="22"/>
          <w:szCs w:val="22"/>
        </w:rPr>
      </w:pPr>
    </w:p>
    <w:p w14:paraId="1818CD27" w14:textId="397DF96E" w:rsidR="00A869ED" w:rsidRDefault="00A869ED" w:rsidP="00A869ED">
      <w:pPr>
        <w:pStyle w:val="Default"/>
        <w:rPr>
          <w:sz w:val="22"/>
          <w:szCs w:val="22"/>
        </w:rPr>
      </w:pPr>
      <w:r>
        <w:rPr>
          <w:rFonts w:hint="eastAsia"/>
          <w:sz w:val="22"/>
          <w:szCs w:val="22"/>
        </w:rPr>
        <w:t>〈基本利用料金明細〉</w:t>
      </w:r>
    </w:p>
    <w:tbl>
      <w:tblPr>
        <w:tblStyle w:val="a3"/>
        <w:tblW w:w="0" w:type="auto"/>
        <w:tblLook w:val="04A0" w:firstRow="1" w:lastRow="0" w:firstColumn="1" w:lastColumn="0" w:noHBand="0" w:noVBand="1"/>
      </w:tblPr>
      <w:tblGrid>
        <w:gridCol w:w="2010"/>
        <w:gridCol w:w="97"/>
        <w:gridCol w:w="1276"/>
        <w:gridCol w:w="1313"/>
        <w:gridCol w:w="1251"/>
        <w:gridCol w:w="1273"/>
        <w:gridCol w:w="1274"/>
      </w:tblGrid>
      <w:tr w:rsidR="00A869ED" w14:paraId="2B963D50" w14:textId="77777777" w:rsidTr="009A14A0">
        <w:trPr>
          <w:trHeight w:val="264"/>
        </w:trPr>
        <w:tc>
          <w:tcPr>
            <w:tcW w:w="3794" w:type="dxa"/>
            <w:gridSpan w:val="3"/>
            <w:vMerge w:val="restart"/>
          </w:tcPr>
          <w:p w14:paraId="0A83174E" w14:textId="77777777" w:rsidR="00A869ED" w:rsidRDefault="00A869ED" w:rsidP="009A14A0">
            <w:pPr>
              <w:pStyle w:val="Default"/>
              <w:rPr>
                <w:sz w:val="22"/>
                <w:szCs w:val="22"/>
              </w:rPr>
            </w:pPr>
          </w:p>
        </w:tc>
        <w:tc>
          <w:tcPr>
            <w:tcW w:w="1417" w:type="dxa"/>
            <w:vMerge w:val="restart"/>
            <w:vAlign w:val="center"/>
          </w:tcPr>
          <w:p w14:paraId="6221BF69" w14:textId="77777777" w:rsidR="00A869ED" w:rsidRDefault="00A869ED" w:rsidP="009A14A0">
            <w:pPr>
              <w:pStyle w:val="Default"/>
              <w:jc w:val="center"/>
              <w:rPr>
                <w:sz w:val="22"/>
                <w:szCs w:val="22"/>
              </w:rPr>
            </w:pPr>
            <w:r>
              <w:rPr>
                <w:rFonts w:hint="eastAsia"/>
                <w:sz w:val="22"/>
                <w:szCs w:val="22"/>
              </w:rPr>
              <w:t>料金</w:t>
            </w:r>
          </w:p>
        </w:tc>
        <w:tc>
          <w:tcPr>
            <w:tcW w:w="4111" w:type="dxa"/>
            <w:gridSpan w:val="3"/>
            <w:shd w:val="clear" w:color="auto" w:fill="E7E6E6" w:themeFill="background2"/>
          </w:tcPr>
          <w:p w14:paraId="43B90233" w14:textId="77777777" w:rsidR="00A869ED" w:rsidRDefault="00A869ED" w:rsidP="009A14A0">
            <w:pPr>
              <w:pStyle w:val="Default"/>
              <w:jc w:val="center"/>
              <w:rPr>
                <w:sz w:val="22"/>
                <w:szCs w:val="22"/>
              </w:rPr>
            </w:pPr>
            <w:r>
              <w:rPr>
                <w:rFonts w:hint="eastAsia"/>
                <w:sz w:val="22"/>
                <w:szCs w:val="22"/>
              </w:rPr>
              <w:t>利用者負担金額</w:t>
            </w:r>
          </w:p>
        </w:tc>
      </w:tr>
      <w:tr w:rsidR="00A869ED" w14:paraId="677A739E" w14:textId="77777777" w:rsidTr="009A14A0">
        <w:trPr>
          <w:trHeight w:val="264"/>
        </w:trPr>
        <w:tc>
          <w:tcPr>
            <w:tcW w:w="3794" w:type="dxa"/>
            <w:gridSpan w:val="3"/>
            <w:vMerge/>
          </w:tcPr>
          <w:p w14:paraId="3DBAF749" w14:textId="77777777" w:rsidR="00A869ED" w:rsidRDefault="00A869ED" w:rsidP="009A14A0">
            <w:pPr>
              <w:pStyle w:val="Default"/>
              <w:rPr>
                <w:sz w:val="22"/>
                <w:szCs w:val="22"/>
              </w:rPr>
            </w:pPr>
          </w:p>
        </w:tc>
        <w:tc>
          <w:tcPr>
            <w:tcW w:w="1417" w:type="dxa"/>
            <w:vMerge/>
          </w:tcPr>
          <w:p w14:paraId="48AD8176" w14:textId="77777777" w:rsidR="00A869ED" w:rsidRDefault="00A869ED" w:rsidP="009A14A0">
            <w:pPr>
              <w:pStyle w:val="Default"/>
              <w:rPr>
                <w:sz w:val="22"/>
                <w:szCs w:val="22"/>
              </w:rPr>
            </w:pPr>
          </w:p>
        </w:tc>
        <w:tc>
          <w:tcPr>
            <w:tcW w:w="1370" w:type="dxa"/>
            <w:shd w:val="clear" w:color="auto" w:fill="E7E6E6" w:themeFill="background2"/>
            <w:vAlign w:val="center"/>
          </w:tcPr>
          <w:p w14:paraId="434C72D2" w14:textId="77777777" w:rsidR="00A869ED" w:rsidRDefault="00A869ED" w:rsidP="009A14A0">
            <w:pPr>
              <w:pStyle w:val="Default"/>
              <w:jc w:val="center"/>
              <w:rPr>
                <w:sz w:val="22"/>
                <w:szCs w:val="22"/>
              </w:rPr>
            </w:pPr>
            <w:r>
              <w:rPr>
                <w:rFonts w:hint="eastAsia"/>
                <w:sz w:val="22"/>
                <w:szCs w:val="22"/>
              </w:rPr>
              <w:t>1割</w:t>
            </w:r>
          </w:p>
        </w:tc>
        <w:tc>
          <w:tcPr>
            <w:tcW w:w="1370" w:type="dxa"/>
            <w:shd w:val="clear" w:color="auto" w:fill="E7E6E6" w:themeFill="background2"/>
            <w:vAlign w:val="center"/>
          </w:tcPr>
          <w:p w14:paraId="66DDABCB" w14:textId="77777777" w:rsidR="00A869ED" w:rsidRDefault="00A869ED" w:rsidP="009A14A0">
            <w:pPr>
              <w:pStyle w:val="Default"/>
              <w:jc w:val="center"/>
              <w:rPr>
                <w:sz w:val="22"/>
                <w:szCs w:val="22"/>
              </w:rPr>
            </w:pPr>
            <w:r>
              <w:rPr>
                <w:rFonts w:hint="eastAsia"/>
                <w:sz w:val="22"/>
                <w:szCs w:val="22"/>
              </w:rPr>
              <w:t>2割</w:t>
            </w:r>
          </w:p>
        </w:tc>
        <w:tc>
          <w:tcPr>
            <w:tcW w:w="1371" w:type="dxa"/>
            <w:shd w:val="clear" w:color="auto" w:fill="E7E6E6" w:themeFill="background2"/>
            <w:vAlign w:val="center"/>
          </w:tcPr>
          <w:p w14:paraId="61146BDA" w14:textId="77777777" w:rsidR="00A869ED" w:rsidRDefault="00A869ED" w:rsidP="009A14A0">
            <w:pPr>
              <w:pStyle w:val="Default"/>
              <w:jc w:val="center"/>
              <w:rPr>
                <w:sz w:val="22"/>
                <w:szCs w:val="22"/>
              </w:rPr>
            </w:pPr>
            <w:r>
              <w:rPr>
                <w:rFonts w:hint="eastAsia"/>
                <w:sz w:val="22"/>
                <w:szCs w:val="22"/>
              </w:rPr>
              <w:t>3割</w:t>
            </w:r>
          </w:p>
        </w:tc>
      </w:tr>
      <w:tr w:rsidR="00A869ED" w14:paraId="0E15A927" w14:textId="77777777" w:rsidTr="009A14A0">
        <w:tc>
          <w:tcPr>
            <w:tcW w:w="2376" w:type="dxa"/>
            <w:gridSpan w:val="2"/>
            <w:vMerge w:val="restart"/>
            <w:vAlign w:val="center"/>
          </w:tcPr>
          <w:p w14:paraId="5FB2640A" w14:textId="77777777" w:rsidR="00A869ED" w:rsidRDefault="00A869ED" w:rsidP="009A14A0">
            <w:pPr>
              <w:pStyle w:val="Default"/>
              <w:jc w:val="center"/>
              <w:rPr>
                <w:sz w:val="22"/>
                <w:szCs w:val="22"/>
              </w:rPr>
            </w:pPr>
            <w:r>
              <w:rPr>
                <w:rFonts w:hint="eastAsia"/>
                <w:sz w:val="22"/>
                <w:szCs w:val="22"/>
              </w:rPr>
              <w:t>訪問看護基本療養費Ⅰ(1日)</w:t>
            </w:r>
          </w:p>
        </w:tc>
        <w:tc>
          <w:tcPr>
            <w:tcW w:w="1418" w:type="dxa"/>
          </w:tcPr>
          <w:p w14:paraId="59B4C632" w14:textId="77777777" w:rsidR="00A869ED" w:rsidRDefault="00A869ED" w:rsidP="009A14A0">
            <w:pPr>
              <w:pStyle w:val="Default"/>
              <w:rPr>
                <w:sz w:val="22"/>
                <w:szCs w:val="22"/>
              </w:rPr>
            </w:pPr>
            <w:r>
              <w:rPr>
                <w:rFonts w:hint="eastAsia"/>
                <w:sz w:val="22"/>
                <w:szCs w:val="22"/>
              </w:rPr>
              <w:t>週3日まで</w:t>
            </w:r>
          </w:p>
        </w:tc>
        <w:tc>
          <w:tcPr>
            <w:tcW w:w="1417" w:type="dxa"/>
          </w:tcPr>
          <w:p w14:paraId="072461F5" w14:textId="77777777" w:rsidR="00A869ED" w:rsidRDefault="00A869ED" w:rsidP="009A14A0">
            <w:pPr>
              <w:pStyle w:val="Default"/>
              <w:jc w:val="right"/>
              <w:rPr>
                <w:sz w:val="22"/>
                <w:szCs w:val="22"/>
              </w:rPr>
            </w:pPr>
            <w:r>
              <w:rPr>
                <w:rFonts w:hint="eastAsia"/>
                <w:sz w:val="22"/>
                <w:szCs w:val="22"/>
              </w:rPr>
              <w:t>5,550円</w:t>
            </w:r>
          </w:p>
        </w:tc>
        <w:tc>
          <w:tcPr>
            <w:tcW w:w="1370" w:type="dxa"/>
            <w:shd w:val="clear" w:color="auto" w:fill="E7E6E6" w:themeFill="background2"/>
          </w:tcPr>
          <w:p w14:paraId="19CE95CD" w14:textId="77777777" w:rsidR="00A869ED" w:rsidRDefault="00A869ED" w:rsidP="009A14A0">
            <w:pPr>
              <w:pStyle w:val="Default"/>
              <w:jc w:val="right"/>
              <w:rPr>
                <w:sz w:val="22"/>
                <w:szCs w:val="22"/>
              </w:rPr>
            </w:pPr>
            <w:r>
              <w:rPr>
                <w:rFonts w:hint="eastAsia"/>
                <w:sz w:val="22"/>
                <w:szCs w:val="22"/>
              </w:rPr>
              <w:t>560円</w:t>
            </w:r>
          </w:p>
        </w:tc>
        <w:tc>
          <w:tcPr>
            <w:tcW w:w="1370" w:type="dxa"/>
            <w:shd w:val="clear" w:color="auto" w:fill="E7E6E6" w:themeFill="background2"/>
          </w:tcPr>
          <w:p w14:paraId="255589E1" w14:textId="77777777" w:rsidR="00A869ED" w:rsidRDefault="00A869ED" w:rsidP="009A14A0">
            <w:pPr>
              <w:pStyle w:val="Default"/>
              <w:jc w:val="right"/>
              <w:rPr>
                <w:sz w:val="22"/>
                <w:szCs w:val="22"/>
              </w:rPr>
            </w:pPr>
            <w:r>
              <w:rPr>
                <w:rFonts w:hint="eastAsia"/>
                <w:sz w:val="22"/>
                <w:szCs w:val="22"/>
              </w:rPr>
              <w:t>1,110円</w:t>
            </w:r>
          </w:p>
        </w:tc>
        <w:tc>
          <w:tcPr>
            <w:tcW w:w="1371" w:type="dxa"/>
            <w:shd w:val="clear" w:color="auto" w:fill="E7E6E6" w:themeFill="background2"/>
          </w:tcPr>
          <w:p w14:paraId="5D973D40" w14:textId="77777777" w:rsidR="00A869ED" w:rsidRDefault="00A869ED" w:rsidP="009A14A0">
            <w:pPr>
              <w:pStyle w:val="Default"/>
              <w:jc w:val="right"/>
              <w:rPr>
                <w:sz w:val="22"/>
                <w:szCs w:val="22"/>
              </w:rPr>
            </w:pPr>
            <w:r>
              <w:rPr>
                <w:rFonts w:hint="eastAsia"/>
                <w:sz w:val="22"/>
                <w:szCs w:val="22"/>
              </w:rPr>
              <w:t>1,670円</w:t>
            </w:r>
          </w:p>
        </w:tc>
      </w:tr>
      <w:tr w:rsidR="00A869ED" w14:paraId="63563E71" w14:textId="77777777" w:rsidTr="009A14A0">
        <w:tc>
          <w:tcPr>
            <w:tcW w:w="2376" w:type="dxa"/>
            <w:gridSpan w:val="2"/>
            <w:vMerge/>
          </w:tcPr>
          <w:p w14:paraId="7006FC08" w14:textId="77777777" w:rsidR="00A869ED" w:rsidRDefault="00A869ED" w:rsidP="009A14A0">
            <w:pPr>
              <w:pStyle w:val="Default"/>
              <w:rPr>
                <w:sz w:val="22"/>
                <w:szCs w:val="22"/>
              </w:rPr>
            </w:pPr>
          </w:p>
        </w:tc>
        <w:tc>
          <w:tcPr>
            <w:tcW w:w="1418" w:type="dxa"/>
          </w:tcPr>
          <w:p w14:paraId="56FFA7F4" w14:textId="77777777" w:rsidR="00A869ED" w:rsidRDefault="00A869ED" w:rsidP="009A14A0">
            <w:pPr>
              <w:pStyle w:val="Default"/>
              <w:rPr>
                <w:sz w:val="22"/>
                <w:szCs w:val="22"/>
              </w:rPr>
            </w:pPr>
            <w:r>
              <w:rPr>
                <w:rFonts w:hint="eastAsia"/>
                <w:sz w:val="22"/>
                <w:szCs w:val="22"/>
              </w:rPr>
              <w:t>週4日目以降</w:t>
            </w:r>
          </w:p>
        </w:tc>
        <w:tc>
          <w:tcPr>
            <w:tcW w:w="1417" w:type="dxa"/>
            <w:vAlign w:val="center"/>
          </w:tcPr>
          <w:p w14:paraId="28DB2EF5" w14:textId="77777777" w:rsidR="00A869ED" w:rsidRDefault="00A869ED" w:rsidP="009A14A0">
            <w:pPr>
              <w:pStyle w:val="Default"/>
              <w:jc w:val="right"/>
              <w:rPr>
                <w:sz w:val="22"/>
                <w:szCs w:val="22"/>
              </w:rPr>
            </w:pPr>
            <w:r>
              <w:rPr>
                <w:rFonts w:hint="eastAsia"/>
                <w:sz w:val="22"/>
                <w:szCs w:val="22"/>
              </w:rPr>
              <w:t>6,550円</w:t>
            </w:r>
          </w:p>
        </w:tc>
        <w:tc>
          <w:tcPr>
            <w:tcW w:w="1370" w:type="dxa"/>
            <w:shd w:val="clear" w:color="auto" w:fill="E7E6E6" w:themeFill="background2"/>
            <w:vAlign w:val="center"/>
          </w:tcPr>
          <w:p w14:paraId="7BA53562" w14:textId="77777777" w:rsidR="00A869ED" w:rsidRDefault="00A869ED" w:rsidP="009A14A0">
            <w:pPr>
              <w:pStyle w:val="Default"/>
              <w:jc w:val="right"/>
              <w:rPr>
                <w:sz w:val="22"/>
                <w:szCs w:val="22"/>
              </w:rPr>
            </w:pPr>
            <w:r>
              <w:rPr>
                <w:rFonts w:hint="eastAsia"/>
                <w:sz w:val="22"/>
                <w:szCs w:val="22"/>
              </w:rPr>
              <w:t>660円</w:t>
            </w:r>
          </w:p>
        </w:tc>
        <w:tc>
          <w:tcPr>
            <w:tcW w:w="1370" w:type="dxa"/>
            <w:shd w:val="clear" w:color="auto" w:fill="E7E6E6" w:themeFill="background2"/>
            <w:vAlign w:val="center"/>
          </w:tcPr>
          <w:p w14:paraId="0BFDDC47" w14:textId="77777777" w:rsidR="00A869ED" w:rsidRDefault="00A869ED" w:rsidP="009A14A0">
            <w:pPr>
              <w:pStyle w:val="Default"/>
              <w:jc w:val="right"/>
              <w:rPr>
                <w:sz w:val="22"/>
                <w:szCs w:val="22"/>
              </w:rPr>
            </w:pPr>
            <w:r>
              <w:rPr>
                <w:rFonts w:hint="eastAsia"/>
                <w:sz w:val="22"/>
                <w:szCs w:val="22"/>
              </w:rPr>
              <w:t>1,310円</w:t>
            </w:r>
          </w:p>
        </w:tc>
        <w:tc>
          <w:tcPr>
            <w:tcW w:w="1371" w:type="dxa"/>
            <w:shd w:val="clear" w:color="auto" w:fill="E7E6E6" w:themeFill="background2"/>
            <w:vAlign w:val="center"/>
          </w:tcPr>
          <w:p w14:paraId="24F84405" w14:textId="77777777" w:rsidR="00A869ED" w:rsidRDefault="00A869ED" w:rsidP="009A14A0">
            <w:pPr>
              <w:pStyle w:val="Default"/>
              <w:jc w:val="right"/>
              <w:rPr>
                <w:sz w:val="22"/>
                <w:szCs w:val="22"/>
              </w:rPr>
            </w:pPr>
            <w:r>
              <w:rPr>
                <w:rFonts w:hint="eastAsia"/>
                <w:sz w:val="22"/>
                <w:szCs w:val="22"/>
              </w:rPr>
              <w:t>1,970円</w:t>
            </w:r>
          </w:p>
        </w:tc>
      </w:tr>
      <w:tr w:rsidR="00A869ED" w14:paraId="4440B23B" w14:textId="77777777" w:rsidTr="009A14A0">
        <w:tc>
          <w:tcPr>
            <w:tcW w:w="2376" w:type="dxa"/>
            <w:gridSpan w:val="2"/>
            <w:vMerge w:val="restart"/>
            <w:vAlign w:val="center"/>
          </w:tcPr>
          <w:p w14:paraId="7EA671F4" w14:textId="77777777" w:rsidR="00A869ED" w:rsidRDefault="00A869ED" w:rsidP="009A14A0">
            <w:pPr>
              <w:pStyle w:val="Default"/>
              <w:jc w:val="center"/>
              <w:rPr>
                <w:sz w:val="22"/>
                <w:szCs w:val="22"/>
              </w:rPr>
            </w:pPr>
            <w:r>
              <w:rPr>
                <w:rFonts w:hint="eastAsia"/>
                <w:sz w:val="22"/>
                <w:szCs w:val="22"/>
              </w:rPr>
              <w:t>訪問看護基本療養費Ⅱ(1日につき)</w:t>
            </w:r>
          </w:p>
          <w:p w14:paraId="526E95FA" w14:textId="77777777" w:rsidR="00A869ED" w:rsidRDefault="00A869ED" w:rsidP="009A14A0">
            <w:pPr>
              <w:pStyle w:val="Default"/>
              <w:jc w:val="center"/>
              <w:rPr>
                <w:sz w:val="22"/>
                <w:szCs w:val="22"/>
              </w:rPr>
            </w:pPr>
            <w:r>
              <w:rPr>
                <w:rFonts w:hint="eastAsia"/>
                <w:sz w:val="22"/>
                <w:szCs w:val="22"/>
              </w:rPr>
              <w:t>(同一建物同居者)</w:t>
            </w:r>
          </w:p>
        </w:tc>
        <w:tc>
          <w:tcPr>
            <w:tcW w:w="1418" w:type="dxa"/>
          </w:tcPr>
          <w:p w14:paraId="777C66DE" w14:textId="77777777" w:rsidR="00A869ED" w:rsidRDefault="00A869ED" w:rsidP="009A14A0">
            <w:pPr>
              <w:pStyle w:val="Default"/>
              <w:rPr>
                <w:sz w:val="22"/>
                <w:szCs w:val="22"/>
              </w:rPr>
            </w:pPr>
            <w:r>
              <w:rPr>
                <w:rFonts w:hint="eastAsia"/>
                <w:sz w:val="22"/>
                <w:szCs w:val="22"/>
              </w:rPr>
              <w:t>週3日目まで</w:t>
            </w:r>
          </w:p>
        </w:tc>
        <w:tc>
          <w:tcPr>
            <w:tcW w:w="1417" w:type="dxa"/>
            <w:vAlign w:val="center"/>
          </w:tcPr>
          <w:p w14:paraId="7A8344B0" w14:textId="77777777" w:rsidR="00A869ED" w:rsidRDefault="00A869ED" w:rsidP="009A14A0">
            <w:pPr>
              <w:pStyle w:val="Default"/>
              <w:jc w:val="right"/>
              <w:rPr>
                <w:sz w:val="22"/>
                <w:szCs w:val="22"/>
              </w:rPr>
            </w:pPr>
            <w:r>
              <w:rPr>
                <w:rFonts w:hint="eastAsia"/>
                <w:sz w:val="22"/>
                <w:szCs w:val="22"/>
              </w:rPr>
              <w:t>5,550円</w:t>
            </w:r>
          </w:p>
        </w:tc>
        <w:tc>
          <w:tcPr>
            <w:tcW w:w="1370" w:type="dxa"/>
            <w:shd w:val="clear" w:color="auto" w:fill="E7E6E6" w:themeFill="background2"/>
            <w:vAlign w:val="center"/>
          </w:tcPr>
          <w:p w14:paraId="18EEFF76" w14:textId="77777777" w:rsidR="00A869ED" w:rsidRDefault="00A869ED" w:rsidP="009A14A0">
            <w:pPr>
              <w:pStyle w:val="Default"/>
              <w:jc w:val="right"/>
              <w:rPr>
                <w:sz w:val="22"/>
                <w:szCs w:val="22"/>
              </w:rPr>
            </w:pPr>
            <w:r>
              <w:rPr>
                <w:rFonts w:hint="eastAsia"/>
                <w:sz w:val="22"/>
                <w:szCs w:val="22"/>
              </w:rPr>
              <w:t>560円</w:t>
            </w:r>
          </w:p>
        </w:tc>
        <w:tc>
          <w:tcPr>
            <w:tcW w:w="1370" w:type="dxa"/>
            <w:shd w:val="clear" w:color="auto" w:fill="E7E6E6" w:themeFill="background2"/>
            <w:vAlign w:val="center"/>
          </w:tcPr>
          <w:p w14:paraId="23CB1E85" w14:textId="77777777" w:rsidR="00A869ED" w:rsidRDefault="00A869ED" w:rsidP="009A14A0">
            <w:pPr>
              <w:pStyle w:val="Default"/>
              <w:jc w:val="right"/>
              <w:rPr>
                <w:sz w:val="22"/>
                <w:szCs w:val="22"/>
              </w:rPr>
            </w:pPr>
            <w:r>
              <w:rPr>
                <w:rFonts w:hint="eastAsia"/>
                <w:sz w:val="22"/>
                <w:szCs w:val="22"/>
              </w:rPr>
              <w:t>1,110円</w:t>
            </w:r>
          </w:p>
        </w:tc>
        <w:tc>
          <w:tcPr>
            <w:tcW w:w="1371" w:type="dxa"/>
            <w:shd w:val="clear" w:color="auto" w:fill="E7E6E6" w:themeFill="background2"/>
            <w:vAlign w:val="center"/>
          </w:tcPr>
          <w:p w14:paraId="425EA730" w14:textId="77777777" w:rsidR="00A869ED" w:rsidRDefault="00A869ED" w:rsidP="009A14A0">
            <w:pPr>
              <w:pStyle w:val="Default"/>
              <w:jc w:val="right"/>
              <w:rPr>
                <w:sz w:val="22"/>
                <w:szCs w:val="22"/>
              </w:rPr>
            </w:pPr>
            <w:r>
              <w:rPr>
                <w:rFonts w:hint="eastAsia"/>
                <w:sz w:val="22"/>
                <w:szCs w:val="22"/>
              </w:rPr>
              <w:t>1,670円</w:t>
            </w:r>
          </w:p>
        </w:tc>
      </w:tr>
      <w:tr w:rsidR="00A869ED" w14:paraId="114C7F69" w14:textId="77777777" w:rsidTr="009A14A0">
        <w:tc>
          <w:tcPr>
            <w:tcW w:w="2376" w:type="dxa"/>
            <w:gridSpan w:val="2"/>
            <w:vMerge/>
          </w:tcPr>
          <w:p w14:paraId="01025A74" w14:textId="77777777" w:rsidR="00A869ED" w:rsidRDefault="00A869ED" w:rsidP="009A14A0">
            <w:pPr>
              <w:pStyle w:val="Default"/>
              <w:rPr>
                <w:sz w:val="22"/>
                <w:szCs w:val="22"/>
              </w:rPr>
            </w:pPr>
          </w:p>
        </w:tc>
        <w:tc>
          <w:tcPr>
            <w:tcW w:w="1418" w:type="dxa"/>
          </w:tcPr>
          <w:p w14:paraId="5254BF86" w14:textId="77777777" w:rsidR="00A869ED" w:rsidRDefault="00A869ED" w:rsidP="009A14A0">
            <w:pPr>
              <w:pStyle w:val="Default"/>
              <w:rPr>
                <w:sz w:val="22"/>
                <w:szCs w:val="22"/>
              </w:rPr>
            </w:pPr>
            <w:r>
              <w:rPr>
                <w:rFonts w:hint="eastAsia"/>
                <w:sz w:val="22"/>
                <w:szCs w:val="22"/>
              </w:rPr>
              <w:t>週4日目以降</w:t>
            </w:r>
          </w:p>
        </w:tc>
        <w:tc>
          <w:tcPr>
            <w:tcW w:w="1417" w:type="dxa"/>
            <w:vAlign w:val="center"/>
          </w:tcPr>
          <w:p w14:paraId="1844580B" w14:textId="77777777" w:rsidR="00A869ED" w:rsidRDefault="00A869ED" w:rsidP="009A14A0">
            <w:pPr>
              <w:pStyle w:val="Default"/>
              <w:jc w:val="right"/>
              <w:rPr>
                <w:sz w:val="22"/>
                <w:szCs w:val="22"/>
              </w:rPr>
            </w:pPr>
            <w:r>
              <w:rPr>
                <w:rFonts w:hint="eastAsia"/>
                <w:sz w:val="22"/>
                <w:szCs w:val="22"/>
              </w:rPr>
              <w:t>6,550円</w:t>
            </w:r>
          </w:p>
        </w:tc>
        <w:tc>
          <w:tcPr>
            <w:tcW w:w="1370" w:type="dxa"/>
            <w:shd w:val="clear" w:color="auto" w:fill="E7E6E6" w:themeFill="background2"/>
            <w:vAlign w:val="center"/>
          </w:tcPr>
          <w:p w14:paraId="10F24D34" w14:textId="77777777" w:rsidR="00A869ED" w:rsidRDefault="00A869ED" w:rsidP="009A14A0">
            <w:pPr>
              <w:pStyle w:val="Default"/>
              <w:jc w:val="right"/>
              <w:rPr>
                <w:sz w:val="22"/>
                <w:szCs w:val="22"/>
              </w:rPr>
            </w:pPr>
            <w:r>
              <w:rPr>
                <w:rFonts w:hint="eastAsia"/>
                <w:sz w:val="22"/>
                <w:szCs w:val="22"/>
              </w:rPr>
              <w:t>660円</w:t>
            </w:r>
          </w:p>
        </w:tc>
        <w:tc>
          <w:tcPr>
            <w:tcW w:w="1370" w:type="dxa"/>
            <w:shd w:val="clear" w:color="auto" w:fill="E7E6E6" w:themeFill="background2"/>
            <w:vAlign w:val="center"/>
          </w:tcPr>
          <w:p w14:paraId="3A888800" w14:textId="77777777" w:rsidR="00A869ED" w:rsidRDefault="00A869ED" w:rsidP="009A14A0">
            <w:pPr>
              <w:pStyle w:val="Default"/>
              <w:jc w:val="right"/>
              <w:rPr>
                <w:sz w:val="22"/>
                <w:szCs w:val="22"/>
              </w:rPr>
            </w:pPr>
            <w:r>
              <w:rPr>
                <w:rFonts w:hint="eastAsia"/>
                <w:sz w:val="22"/>
                <w:szCs w:val="22"/>
              </w:rPr>
              <w:t>1,310円</w:t>
            </w:r>
          </w:p>
        </w:tc>
        <w:tc>
          <w:tcPr>
            <w:tcW w:w="1371" w:type="dxa"/>
            <w:shd w:val="clear" w:color="auto" w:fill="E7E6E6" w:themeFill="background2"/>
            <w:vAlign w:val="center"/>
          </w:tcPr>
          <w:p w14:paraId="22D6461D" w14:textId="77777777" w:rsidR="00A869ED" w:rsidRDefault="00A869ED" w:rsidP="009A14A0">
            <w:pPr>
              <w:pStyle w:val="Default"/>
              <w:jc w:val="right"/>
              <w:rPr>
                <w:sz w:val="22"/>
                <w:szCs w:val="22"/>
              </w:rPr>
            </w:pPr>
            <w:r>
              <w:rPr>
                <w:rFonts w:hint="eastAsia"/>
                <w:sz w:val="22"/>
                <w:szCs w:val="22"/>
              </w:rPr>
              <w:t>1,970円</w:t>
            </w:r>
          </w:p>
        </w:tc>
      </w:tr>
      <w:tr w:rsidR="00A869ED" w14:paraId="77CB7EDB" w14:textId="77777777" w:rsidTr="009A14A0">
        <w:tc>
          <w:tcPr>
            <w:tcW w:w="3794" w:type="dxa"/>
            <w:gridSpan w:val="3"/>
            <w:vAlign w:val="center"/>
          </w:tcPr>
          <w:p w14:paraId="3EC08D73" w14:textId="77777777" w:rsidR="00A869ED" w:rsidRDefault="00A869ED" w:rsidP="009A14A0">
            <w:pPr>
              <w:pStyle w:val="Default"/>
              <w:jc w:val="center"/>
              <w:rPr>
                <w:sz w:val="22"/>
                <w:szCs w:val="22"/>
              </w:rPr>
            </w:pPr>
            <w:r>
              <w:rPr>
                <w:rFonts w:hint="eastAsia"/>
                <w:sz w:val="22"/>
                <w:szCs w:val="22"/>
              </w:rPr>
              <w:t>複数名訪問看護加算(看護師)</w:t>
            </w:r>
          </w:p>
          <w:p w14:paraId="7BFF585B" w14:textId="77777777" w:rsidR="00A869ED" w:rsidRDefault="00A869ED" w:rsidP="009A14A0">
            <w:pPr>
              <w:pStyle w:val="Default"/>
              <w:jc w:val="center"/>
              <w:rPr>
                <w:sz w:val="22"/>
                <w:szCs w:val="22"/>
              </w:rPr>
            </w:pPr>
            <w:r>
              <w:rPr>
                <w:rFonts w:hint="eastAsia"/>
                <w:sz w:val="22"/>
                <w:szCs w:val="22"/>
              </w:rPr>
              <w:t>(週1回、1日につき)</w:t>
            </w:r>
          </w:p>
        </w:tc>
        <w:tc>
          <w:tcPr>
            <w:tcW w:w="1417" w:type="dxa"/>
            <w:vAlign w:val="center"/>
          </w:tcPr>
          <w:p w14:paraId="0DED8443" w14:textId="77777777" w:rsidR="00A869ED" w:rsidRDefault="00A869ED" w:rsidP="009A14A0">
            <w:pPr>
              <w:pStyle w:val="Default"/>
              <w:jc w:val="right"/>
              <w:rPr>
                <w:sz w:val="22"/>
                <w:szCs w:val="22"/>
              </w:rPr>
            </w:pPr>
            <w:r>
              <w:rPr>
                <w:rFonts w:hint="eastAsia"/>
                <w:sz w:val="22"/>
                <w:szCs w:val="22"/>
              </w:rPr>
              <w:t>4,500円</w:t>
            </w:r>
          </w:p>
        </w:tc>
        <w:tc>
          <w:tcPr>
            <w:tcW w:w="1370" w:type="dxa"/>
            <w:shd w:val="clear" w:color="auto" w:fill="E7E6E6" w:themeFill="background2"/>
            <w:vAlign w:val="center"/>
          </w:tcPr>
          <w:p w14:paraId="6BF7B2B6" w14:textId="77777777" w:rsidR="00A869ED" w:rsidRDefault="00A869ED" w:rsidP="009A14A0">
            <w:pPr>
              <w:pStyle w:val="Default"/>
              <w:jc w:val="right"/>
              <w:rPr>
                <w:sz w:val="22"/>
                <w:szCs w:val="22"/>
              </w:rPr>
            </w:pPr>
            <w:r>
              <w:rPr>
                <w:rFonts w:hint="eastAsia"/>
                <w:sz w:val="22"/>
                <w:szCs w:val="22"/>
              </w:rPr>
              <w:t>450円</w:t>
            </w:r>
          </w:p>
        </w:tc>
        <w:tc>
          <w:tcPr>
            <w:tcW w:w="1370" w:type="dxa"/>
            <w:shd w:val="clear" w:color="auto" w:fill="E7E6E6" w:themeFill="background2"/>
            <w:vAlign w:val="center"/>
          </w:tcPr>
          <w:p w14:paraId="188FEF0C" w14:textId="77777777" w:rsidR="00A869ED" w:rsidRDefault="00A869ED" w:rsidP="009A14A0">
            <w:pPr>
              <w:pStyle w:val="Default"/>
              <w:jc w:val="right"/>
              <w:rPr>
                <w:sz w:val="22"/>
                <w:szCs w:val="22"/>
              </w:rPr>
            </w:pPr>
            <w:r>
              <w:rPr>
                <w:rFonts w:hint="eastAsia"/>
                <w:sz w:val="22"/>
                <w:szCs w:val="22"/>
              </w:rPr>
              <w:t>900円</w:t>
            </w:r>
          </w:p>
        </w:tc>
        <w:tc>
          <w:tcPr>
            <w:tcW w:w="1371" w:type="dxa"/>
            <w:shd w:val="clear" w:color="auto" w:fill="E7E6E6" w:themeFill="background2"/>
            <w:vAlign w:val="center"/>
          </w:tcPr>
          <w:p w14:paraId="64D26DCF" w14:textId="77777777" w:rsidR="00A869ED" w:rsidRDefault="00A869ED" w:rsidP="009A14A0">
            <w:pPr>
              <w:pStyle w:val="Default"/>
              <w:jc w:val="right"/>
              <w:rPr>
                <w:sz w:val="22"/>
                <w:szCs w:val="22"/>
              </w:rPr>
            </w:pPr>
            <w:r>
              <w:rPr>
                <w:rFonts w:hint="eastAsia"/>
                <w:sz w:val="22"/>
                <w:szCs w:val="22"/>
              </w:rPr>
              <w:t>1,350円</w:t>
            </w:r>
          </w:p>
        </w:tc>
      </w:tr>
      <w:tr w:rsidR="00A869ED" w14:paraId="0DA4D723" w14:textId="77777777" w:rsidTr="009A14A0">
        <w:tc>
          <w:tcPr>
            <w:tcW w:w="2263" w:type="dxa"/>
            <w:vMerge w:val="restart"/>
            <w:vAlign w:val="center"/>
          </w:tcPr>
          <w:p w14:paraId="54CE7D89" w14:textId="77777777" w:rsidR="00A869ED" w:rsidRPr="0067150E" w:rsidRDefault="00A869ED" w:rsidP="009A14A0">
            <w:pPr>
              <w:pStyle w:val="Default"/>
              <w:jc w:val="center"/>
              <w:rPr>
                <w:sz w:val="22"/>
                <w:szCs w:val="22"/>
              </w:rPr>
            </w:pPr>
            <w:r>
              <w:rPr>
                <w:rFonts w:hint="eastAsia"/>
                <w:sz w:val="22"/>
                <w:szCs w:val="22"/>
              </w:rPr>
              <w:t>難病等複数回訪問加算(週4日以上訪問できる方)</w:t>
            </w:r>
          </w:p>
        </w:tc>
        <w:tc>
          <w:tcPr>
            <w:tcW w:w="1531" w:type="dxa"/>
            <w:gridSpan w:val="2"/>
          </w:tcPr>
          <w:p w14:paraId="10B2D2DB" w14:textId="77777777" w:rsidR="00A869ED" w:rsidRDefault="00A869ED" w:rsidP="009A14A0">
            <w:pPr>
              <w:pStyle w:val="Default"/>
              <w:rPr>
                <w:sz w:val="22"/>
                <w:szCs w:val="22"/>
              </w:rPr>
            </w:pPr>
            <w:r>
              <w:rPr>
                <w:rFonts w:hint="eastAsia"/>
                <w:sz w:val="22"/>
                <w:szCs w:val="22"/>
              </w:rPr>
              <w:t>1日2回</w:t>
            </w:r>
          </w:p>
        </w:tc>
        <w:tc>
          <w:tcPr>
            <w:tcW w:w="1417" w:type="dxa"/>
          </w:tcPr>
          <w:p w14:paraId="374FC61E" w14:textId="77777777" w:rsidR="00A869ED" w:rsidRDefault="00A869ED" w:rsidP="009A14A0">
            <w:pPr>
              <w:pStyle w:val="Default"/>
              <w:jc w:val="right"/>
              <w:rPr>
                <w:sz w:val="22"/>
                <w:szCs w:val="22"/>
              </w:rPr>
            </w:pPr>
            <w:r>
              <w:rPr>
                <w:rFonts w:hint="eastAsia"/>
                <w:sz w:val="22"/>
                <w:szCs w:val="22"/>
              </w:rPr>
              <w:t>4,500円</w:t>
            </w:r>
          </w:p>
        </w:tc>
        <w:tc>
          <w:tcPr>
            <w:tcW w:w="1370" w:type="dxa"/>
            <w:shd w:val="clear" w:color="auto" w:fill="E7E6E6" w:themeFill="background2"/>
          </w:tcPr>
          <w:p w14:paraId="0A704D56" w14:textId="77777777" w:rsidR="00A869ED" w:rsidRDefault="00A869ED" w:rsidP="009A14A0">
            <w:pPr>
              <w:pStyle w:val="Default"/>
              <w:jc w:val="right"/>
              <w:rPr>
                <w:sz w:val="22"/>
                <w:szCs w:val="22"/>
              </w:rPr>
            </w:pPr>
            <w:r>
              <w:rPr>
                <w:rFonts w:hint="eastAsia"/>
                <w:sz w:val="22"/>
                <w:szCs w:val="22"/>
              </w:rPr>
              <w:t>450円</w:t>
            </w:r>
          </w:p>
        </w:tc>
        <w:tc>
          <w:tcPr>
            <w:tcW w:w="1370" w:type="dxa"/>
            <w:shd w:val="clear" w:color="auto" w:fill="E7E6E6" w:themeFill="background2"/>
          </w:tcPr>
          <w:p w14:paraId="115386F4" w14:textId="77777777" w:rsidR="00A869ED" w:rsidRDefault="00A869ED" w:rsidP="009A14A0">
            <w:pPr>
              <w:pStyle w:val="Default"/>
              <w:jc w:val="right"/>
              <w:rPr>
                <w:sz w:val="22"/>
                <w:szCs w:val="22"/>
              </w:rPr>
            </w:pPr>
            <w:r>
              <w:rPr>
                <w:rFonts w:hint="eastAsia"/>
                <w:sz w:val="22"/>
                <w:szCs w:val="22"/>
              </w:rPr>
              <w:t>900円</w:t>
            </w:r>
          </w:p>
        </w:tc>
        <w:tc>
          <w:tcPr>
            <w:tcW w:w="1371" w:type="dxa"/>
            <w:shd w:val="clear" w:color="auto" w:fill="E7E6E6" w:themeFill="background2"/>
          </w:tcPr>
          <w:p w14:paraId="4C6D06A5" w14:textId="77777777" w:rsidR="00A869ED" w:rsidRDefault="00A869ED" w:rsidP="009A14A0">
            <w:pPr>
              <w:pStyle w:val="Default"/>
              <w:jc w:val="right"/>
              <w:rPr>
                <w:sz w:val="22"/>
                <w:szCs w:val="22"/>
              </w:rPr>
            </w:pPr>
            <w:r>
              <w:rPr>
                <w:rFonts w:hint="eastAsia"/>
                <w:sz w:val="22"/>
                <w:szCs w:val="22"/>
              </w:rPr>
              <w:t>1,350円</w:t>
            </w:r>
          </w:p>
        </w:tc>
      </w:tr>
      <w:tr w:rsidR="00A869ED" w14:paraId="50009E19" w14:textId="77777777" w:rsidTr="009A14A0">
        <w:tc>
          <w:tcPr>
            <w:tcW w:w="2263" w:type="dxa"/>
            <w:vMerge/>
          </w:tcPr>
          <w:p w14:paraId="07DE2279" w14:textId="77777777" w:rsidR="00A869ED" w:rsidRDefault="00A869ED" w:rsidP="009A14A0">
            <w:pPr>
              <w:pStyle w:val="Default"/>
              <w:rPr>
                <w:sz w:val="22"/>
                <w:szCs w:val="22"/>
              </w:rPr>
            </w:pPr>
          </w:p>
        </w:tc>
        <w:tc>
          <w:tcPr>
            <w:tcW w:w="1531" w:type="dxa"/>
            <w:gridSpan w:val="2"/>
            <w:vAlign w:val="center"/>
          </w:tcPr>
          <w:p w14:paraId="6FDD3DBE" w14:textId="77777777" w:rsidR="00A869ED" w:rsidRDefault="00A869ED" w:rsidP="009A14A0">
            <w:pPr>
              <w:pStyle w:val="Default"/>
              <w:jc w:val="right"/>
              <w:rPr>
                <w:sz w:val="22"/>
                <w:szCs w:val="22"/>
              </w:rPr>
            </w:pPr>
            <w:r>
              <w:rPr>
                <w:rFonts w:hint="eastAsia"/>
                <w:sz w:val="22"/>
                <w:szCs w:val="22"/>
              </w:rPr>
              <w:t>1日3回以上</w:t>
            </w:r>
          </w:p>
        </w:tc>
        <w:tc>
          <w:tcPr>
            <w:tcW w:w="1417" w:type="dxa"/>
            <w:vAlign w:val="center"/>
          </w:tcPr>
          <w:p w14:paraId="15968E4C" w14:textId="77777777" w:rsidR="00A869ED" w:rsidRDefault="00A869ED" w:rsidP="009A14A0">
            <w:pPr>
              <w:pStyle w:val="Default"/>
              <w:jc w:val="right"/>
              <w:rPr>
                <w:sz w:val="22"/>
                <w:szCs w:val="22"/>
              </w:rPr>
            </w:pPr>
            <w:r>
              <w:rPr>
                <w:rFonts w:hint="eastAsia"/>
                <w:sz w:val="22"/>
                <w:szCs w:val="22"/>
              </w:rPr>
              <w:t>8,000円</w:t>
            </w:r>
          </w:p>
        </w:tc>
        <w:tc>
          <w:tcPr>
            <w:tcW w:w="1370" w:type="dxa"/>
            <w:shd w:val="clear" w:color="auto" w:fill="E7E6E6" w:themeFill="background2"/>
            <w:vAlign w:val="center"/>
          </w:tcPr>
          <w:p w14:paraId="4BDDBF38" w14:textId="77777777" w:rsidR="00A869ED" w:rsidRDefault="00A869ED" w:rsidP="009A14A0">
            <w:pPr>
              <w:pStyle w:val="Default"/>
              <w:jc w:val="right"/>
              <w:rPr>
                <w:sz w:val="22"/>
                <w:szCs w:val="22"/>
              </w:rPr>
            </w:pPr>
            <w:r>
              <w:rPr>
                <w:rFonts w:hint="eastAsia"/>
                <w:sz w:val="22"/>
                <w:szCs w:val="22"/>
              </w:rPr>
              <w:t>800円</w:t>
            </w:r>
          </w:p>
        </w:tc>
        <w:tc>
          <w:tcPr>
            <w:tcW w:w="1370" w:type="dxa"/>
            <w:shd w:val="clear" w:color="auto" w:fill="E7E6E6" w:themeFill="background2"/>
            <w:vAlign w:val="center"/>
          </w:tcPr>
          <w:p w14:paraId="14FD975F" w14:textId="77777777" w:rsidR="00A869ED" w:rsidRDefault="00A869ED" w:rsidP="009A14A0">
            <w:pPr>
              <w:pStyle w:val="Default"/>
              <w:jc w:val="right"/>
              <w:rPr>
                <w:sz w:val="22"/>
                <w:szCs w:val="22"/>
              </w:rPr>
            </w:pPr>
            <w:r>
              <w:rPr>
                <w:rFonts w:hint="eastAsia"/>
                <w:sz w:val="22"/>
                <w:szCs w:val="22"/>
              </w:rPr>
              <w:t>1,600円</w:t>
            </w:r>
          </w:p>
        </w:tc>
        <w:tc>
          <w:tcPr>
            <w:tcW w:w="1371" w:type="dxa"/>
            <w:shd w:val="clear" w:color="auto" w:fill="E7E6E6" w:themeFill="background2"/>
            <w:vAlign w:val="center"/>
          </w:tcPr>
          <w:p w14:paraId="5FA4CAB0" w14:textId="77777777" w:rsidR="00A869ED" w:rsidRDefault="00A869ED" w:rsidP="009A14A0">
            <w:pPr>
              <w:pStyle w:val="Default"/>
              <w:jc w:val="right"/>
              <w:rPr>
                <w:sz w:val="22"/>
                <w:szCs w:val="22"/>
              </w:rPr>
            </w:pPr>
            <w:r>
              <w:rPr>
                <w:rFonts w:hint="eastAsia"/>
                <w:sz w:val="22"/>
                <w:szCs w:val="22"/>
              </w:rPr>
              <w:t>2,400円</w:t>
            </w:r>
          </w:p>
        </w:tc>
      </w:tr>
    </w:tbl>
    <w:p w14:paraId="05BF4BF9" w14:textId="77777777" w:rsidR="00B57FC6" w:rsidRDefault="00B57FC6" w:rsidP="003742D3">
      <w:pPr>
        <w:pStyle w:val="Default"/>
      </w:pPr>
    </w:p>
    <w:p w14:paraId="1933D575" w14:textId="3205326F" w:rsidR="00B57FC6" w:rsidRPr="003E0367" w:rsidRDefault="003E0367" w:rsidP="003742D3">
      <w:pPr>
        <w:pStyle w:val="Default"/>
        <w:rPr>
          <w:sz w:val="22"/>
          <w:szCs w:val="22"/>
        </w:rPr>
      </w:pPr>
      <w:r w:rsidRPr="003E0367">
        <w:rPr>
          <w:rFonts w:hint="eastAsia"/>
          <w:sz w:val="22"/>
          <w:szCs w:val="22"/>
        </w:rPr>
        <w:t>〈病状によって下記の料金が加算されます〉</w:t>
      </w:r>
    </w:p>
    <w:tbl>
      <w:tblPr>
        <w:tblStyle w:val="a3"/>
        <w:tblW w:w="0" w:type="auto"/>
        <w:tblInd w:w="-289" w:type="dxa"/>
        <w:tblLook w:val="04A0" w:firstRow="1" w:lastRow="0" w:firstColumn="1" w:lastColumn="0" w:noHBand="0" w:noVBand="1"/>
      </w:tblPr>
      <w:tblGrid>
        <w:gridCol w:w="4395"/>
        <w:gridCol w:w="992"/>
        <w:gridCol w:w="993"/>
        <w:gridCol w:w="1134"/>
        <w:gridCol w:w="1134"/>
      </w:tblGrid>
      <w:tr w:rsidR="003F2DA9" w14:paraId="1F861614" w14:textId="77777777" w:rsidTr="003F2DA9">
        <w:trPr>
          <w:trHeight w:val="264"/>
        </w:trPr>
        <w:tc>
          <w:tcPr>
            <w:tcW w:w="4395" w:type="dxa"/>
            <w:vMerge w:val="restart"/>
          </w:tcPr>
          <w:p w14:paraId="436843BB" w14:textId="77777777" w:rsidR="003F2DA9" w:rsidRDefault="003F2DA9" w:rsidP="00094A52">
            <w:pPr>
              <w:pStyle w:val="Default"/>
              <w:rPr>
                <w:sz w:val="22"/>
                <w:szCs w:val="22"/>
              </w:rPr>
            </w:pPr>
          </w:p>
        </w:tc>
        <w:tc>
          <w:tcPr>
            <w:tcW w:w="992" w:type="dxa"/>
            <w:vMerge w:val="restart"/>
          </w:tcPr>
          <w:p w14:paraId="11FB3248" w14:textId="70F8D184" w:rsidR="003F2DA9" w:rsidRDefault="003F2DA9" w:rsidP="00F61C2C">
            <w:pPr>
              <w:pStyle w:val="Default"/>
              <w:jc w:val="center"/>
              <w:rPr>
                <w:sz w:val="22"/>
                <w:szCs w:val="22"/>
              </w:rPr>
            </w:pPr>
            <w:r>
              <w:rPr>
                <w:rFonts w:hint="eastAsia"/>
                <w:sz w:val="22"/>
                <w:szCs w:val="22"/>
              </w:rPr>
              <w:t>料金</w:t>
            </w:r>
          </w:p>
        </w:tc>
        <w:tc>
          <w:tcPr>
            <w:tcW w:w="3261" w:type="dxa"/>
            <w:gridSpan w:val="3"/>
            <w:shd w:val="clear" w:color="auto" w:fill="E7E6E6" w:themeFill="background2"/>
          </w:tcPr>
          <w:p w14:paraId="1A2F3161" w14:textId="77777777" w:rsidR="003F2DA9" w:rsidRDefault="003F2DA9" w:rsidP="00094A52">
            <w:pPr>
              <w:pStyle w:val="Default"/>
              <w:jc w:val="center"/>
              <w:rPr>
                <w:sz w:val="22"/>
                <w:szCs w:val="22"/>
              </w:rPr>
            </w:pPr>
            <w:r>
              <w:rPr>
                <w:rFonts w:hint="eastAsia"/>
                <w:sz w:val="22"/>
                <w:szCs w:val="22"/>
              </w:rPr>
              <w:t>利用者負担額</w:t>
            </w:r>
          </w:p>
        </w:tc>
      </w:tr>
      <w:tr w:rsidR="003F2DA9" w14:paraId="13702AA4" w14:textId="77777777" w:rsidTr="003F2DA9">
        <w:trPr>
          <w:trHeight w:val="121"/>
        </w:trPr>
        <w:tc>
          <w:tcPr>
            <w:tcW w:w="4395" w:type="dxa"/>
            <w:vMerge/>
          </w:tcPr>
          <w:p w14:paraId="7609CDD0" w14:textId="77777777" w:rsidR="003F2DA9" w:rsidRDefault="003F2DA9" w:rsidP="00094A52">
            <w:pPr>
              <w:pStyle w:val="Default"/>
              <w:rPr>
                <w:sz w:val="22"/>
                <w:szCs w:val="22"/>
              </w:rPr>
            </w:pPr>
          </w:p>
        </w:tc>
        <w:tc>
          <w:tcPr>
            <w:tcW w:w="992" w:type="dxa"/>
            <w:vMerge/>
          </w:tcPr>
          <w:p w14:paraId="71298884" w14:textId="77777777" w:rsidR="003F2DA9" w:rsidRDefault="003F2DA9" w:rsidP="00094A52">
            <w:pPr>
              <w:pStyle w:val="Default"/>
              <w:rPr>
                <w:sz w:val="22"/>
                <w:szCs w:val="22"/>
              </w:rPr>
            </w:pPr>
          </w:p>
        </w:tc>
        <w:tc>
          <w:tcPr>
            <w:tcW w:w="3261" w:type="dxa"/>
            <w:gridSpan w:val="3"/>
            <w:shd w:val="clear" w:color="auto" w:fill="E7E6E6" w:themeFill="background2"/>
          </w:tcPr>
          <w:p w14:paraId="4ABB6DCD" w14:textId="77777777" w:rsidR="003F2DA9" w:rsidRDefault="003F2DA9" w:rsidP="00094A52">
            <w:pPr>
              <w:pStyle w:val="Default"/>
              <w:jc w:val="center"/>
              <w:rPr>
                <w:sz w:val="22"/>
                <w:szCs w:val="22"/>
              </w:rPr>
            </w:pPr>
          </w:p>
        </w:tc>
      </w:tr>
      <w:tr w:rsidR="003F2DA9" w14:paraId="63F7369B" w14:textId="77777777" w:rsidTr="003F2DA9">
        <w:trPr>
          <w:trHeight w:val="170"/>
        </w:trPr>
        <w:tc>
          <w:tcPr>
            <w:tcW w:w="4395" w:type="dxa"/>
            <w:vMerge/>
          </w:tcPr>
          <w:p w14:paraId="51208EE6" w14:textId="77777777" w:rsidR="003F2DA9" w:rsidRDefault="003F2DA9" w:rsidP="00094A52">
            <w:pPr>
              <w:pStyle w:val="Default"/>
              <w:rPr>
                <w:sz w:val="22"/>
                <w:szCs w:val="22"/>
              </w:rPr>
            </w:pPr>
          </w:p>
        </w:tc>
        <w:tc>
          <w:tcPr>
            <w:tcW w:w="992" w:type="dxa"/>
            <w:vMerge/>
          </w:tcPr>
          <w:p w14:paraId="6916E5AB" w14:textId="77777777" w:rsidR="003F2DA9" w:rsidRDefault="003F2DA9" w:rsidP="00094A52">
            <w:pPr>
              <w:pStyle w:val="Default"/>
              <w:rPr>
                <w:sz w:val="22"/>
                <w:szCs w:val="22"/>
              </w:rPr>
            </w:pPr>
          </w:p>
        </w:tc>
        <w:tc>
          <w:tcPr>
            <w:tcW w:w="993" w:type="dxa"/>
            <w:shd w:val="clear" w:color="auto" w:fill="E7E6E6" w:themeFill="background2"/>
          </w:tcPr>
          <w:p w14:paraId="76AD48B0" w14:textId="77777777" w:rsidR="003F2DA9" w:rsidRDefault="003F2DA9" w:rsidP="00094A52">
            <w:pPr>
              <w:pStyle w:val="Default"/>
              <w:jc w:val="center"/>
              <w:rPr>
                <w:sz w:val="22"/>
                <w:szCs w:val="22"/>
              </w:rPr>
            </w:pPr>
            <w:r>
              <w:rPr>
                <w:rFonts w:hint="eastAsia"/>
                <w:sz w:val="22"/>
                <w:szCs w:val="22"/>
              </w:rPr>
              <w:t>1割</w:t>
            </w:r>
          </w:p>
        </w:tc>
        <w:tc>
          <w:tcPr>
            <w:tcW w:w="1134" w:type="dxa"/>
            <w:shd w:val="clear" w:color="auto" w:fill="E7E6E6" w:themeFill="background2"/>
          </w:tcPr>
          <w:p w14:paraId="70CA73E8" w14:textId="77777777" w:rsidR="003F2DA9" w:rsidRDefault="003F2DA9" w:rsidP="00094A52">
            <w:pPr>
              <w:pStyle w:val="Default"/>
              <w:jc w:val="center"/>
              <w:rPr>
                <w:sz w:val="22"/>
                <w:szCs w:val="22"/>
              </w:rPr>
            </w:pPr>
            <w:r>
              <w:rPr>
                <w:rFonts w:hint="eastAsia"/>
                <w:sz w:val="22"/>
                <w:szCs w:val="22"/>
              </w:rPr>
              <w:t>2割</w:t>
            </w:r>
          </w:p>
        </w:tc>
        <w:tc>
          <w:tcPr>
            <w:tcW w:w="1134" w:type="dxa"/>
            <w:shd w:val="clear" w:color="auto" w:fill="E7E6E6" w:themeFill="background2"/>
          </w:tcPr>
          <w:p w14:paraId="21CD81BF" w14:textId="77777777" w:rsidR="003F2DA9" w:rsidRDefault="003F2DA9" w:rsidP="00094A52">
            <w:pPr>
              <w:pStyle w:val="Default"/>
              <w:jc w:val="center"/>
              <w:rPr>
                <w:sz w:val="22"/>
                <w:szCs w:val="22"/>
              </w:rPr>
            </w:pPr>
            <w:r>
              <w:rPr>
                <w:rFonts w:hint="eastAsia"/>
                <w:sz w:val="22"/>
                <w:szCs w:val="22"/>
              </w:rPr>
              <w:t>3割</w:t>
            </w:r>
          </w:p>
        </w:tc>
      </w:tr>
      <w:tr w:rsidR="003F2DA9" w14:paraId="0BFF189E" w14:textId="77777777" w:rsidTr="003F2DA9">
        <w:tc>
          <w:tcPr>
            <w:tcW w:w="4395" w:type="dxa"/>
          </w:tcPr>
          <w:p w14:paraId="185293D2" w14:textId="71A7470B" w:rsidR="003F2DA9" w:rsidRDefault="003F2DA9" w:rsidP="00094A52">
            <w:pPr>
              <w:pStyle w:val="Default"/>
              <w:rPr>
                <w:sz w:val="22"/>
                <w:szCs w:val="22"/>
              </w:rPr>
            </w:pPr>
            <w:r>
              <w:rPr>
                <w:rFonts w:hint="eastAsia"/>
                <w:sz w:val="22"/>
                <w:szCs w:val="22"/>
              </w:rPr>
              <w:t>退院時共同指導加算（1月につき）</w:t>
            </w:r>
          </w:p>
          <w:p w14:paraId="1DF6B752" w14:textId="746C2AC2" w:rsidR="003F2DA9" w:rsidRDefault="003F2DA9" w:rsidP="00094A52">
            <w:pPr>
              <w:pStyle w:val="Default"/>
              <w:rPr>
                <w:sz w:val="22"/>
                <w:szCs w:val="22"/>
              </w:rPr>
            </w:pPr>
            <w:r>
              <w:rPr>
                <w:rFonts w:hint="eastAsia"/>
                <w:sz w:val="22"/>
                <w:szCs w:val="22"/>
              </w:rPr>
              <w:t>（利用者の状態に応じ月2回を限度）</w:t>
            </w:r>
          </w:p>
        </w:tc>
        <w:tc>
          <w:tcPr>
            <w:tcW w:w="992" w:type="dxa"/>
          </w:tcPr>
          <w:p w14:paraId="1CE3848E" w14:textId="05A697D8" w:rsidR="003F2DA9" w:rsidRDefault="003F2DA9" w:rsidP="00094A52">
            <w:pPr>
              <w:pStyle w:val="Default"/>
              <w:jc w:val="right"/>
              <w:rPr>
                <w:sz w:val="22"/>
                <w:szCs w:val="22"/>
              </w:rPr>
            </w:pPr>
            <w:r>
              <w:rPr>
                <w:rFonts w:hint="eastAsia"/>
                <w:sz w:val="22"/>
                <w:szCs w:val="22"/>
              </w:rPr>
              <w:t>8,000円</w:t>
            </w:r>
          </w:p>
        </w:tc>
        <w:tc>
          <w:tcPr>
            <w:tcW w:w="993" w:type="dxa"/>
            <w:shd w:val="clear" w:color="auto" w:fill="E7E6E6" w:themeFill="background2"/>
          </w:tcPr>
          <w:p w14:paraId="28100456" w14:textId="4168DEF3" w:rsidR="003F2DA9" w:rsidRDefault="003F2DA9" w:rsidP="00094A52">
            <w:pPr>
              <w:pStyle w:val="Default"/>
              <w:jc w:val="right"/>
              <w:rPr>
                <w:sz w:val="22"/>
                <w:szCs w:val="22"/>
              </w:rPr>
            </w:pPr>
            <w:r>
              <w:rPr>
                <w:rFonts w:hint="eastAsia"/>
                <w:sz w:val="22"/>
                <w:szCs w:val="22"/>
              </w:rPr>
              <w:t>800円</w:t>
            </w:r>
          </w:p>
        </w:tc>
        <w:tc>
          <w:tcPr>
            <w:tcW w:w="1134" w:type="dxa"/>
            <w:shd w:val="clear" w:color="auto" w:fill="E7E6E6" w:themeFill="background2"/>
          </w:tcPr>
          <w:p w14:paraId="09831630" w14:textId="1AFF7D79" w:rsidR="003F2DA9" w:rsidRDefault="003F2DA9" w:rsidP="00094A52">
            <w:pPr>
              <w:pStyle w:val="Default"/>
              <w:jc w:val="right"/>
              <w:rPr>
                <w:sz w:val="22"/>
                <w:szCs w:val="22"/>
              </w:rPr>
            </w:pPr>
            <w:r>
              <w:rPr>
                <w:rFonts w:hint="eastAsia"/>
                <w:sz w:val="22"/>
                <w:szCs w:val="22"/>
              </w:rPr>
              <w:t>1,600円</w:t>
            </w:r>
          </w:p>
        </w:tc>
        <w:tc>
          <w:tcPr>
            <w:tcW w:w="1134" w:type="dxa"/>
            <w:shd w:val="clear" w:color="auto" w:fill="E7E6E6" w:themeFill="background2"/>
          </w:tcPr>
          <w:p w14:paraId="04F6D2BC" w14:textId="4A4E4310" w:rsidR="003F2DA9" w:rsidRDefault="003F2DA9" w:rsidP="00094A52">
            <w:pPr>
              <w:pStyle w:val="Default"/>
              <w:jc w:val="right"/>
              <w:rPr>
                <w:sz w:val="22"/>
                <w:szCs w:val="22"/>
              </w:rPr>
            </w:pPr>
            <w:r>
              <w:rPr>
                <w:rFonts w:hint="eastAsia"/>
                <w:sz w:val="22"/>
                <w:szCs w:val="22"/>
              </w:rPr>
              <w:t>2,400円</w:t>
            </w:r>
          </w:p>
        </w:tc>
      </w:tr>
      <w:tr w:rsidR="003F2DA9" w14:paraId="07BD0543" w14:textId="77777777" w:rsidTr="003F2DA9">
        <w:tc>
          <w:tcPr>
            <w:tcW w:w="4395" w:type="dxa"/>
          </w:tcPr>
          <w:p w14:paraId="54602037" w14:textId="6F13EC11" w:rsidR="003F2DA9" w:rsidRDefault="003F2DA9" w:rsidP="00094A52">
            <w:pPr>
              <w:pStyle w:val="Default"/>
              <w:rPr>
                <w:sz w:val="22"/>
                <w:szCs w:val="22"/>
              </w:rPr>
            </w:pPr>
            <w:r>
              <w:rPr>
                <w:rFonts w:hint="eastAsia"/>
                <w:sz w:val="22"/>
                <w:szCs w:val="22"/>
              </w:rPr>
              <w:t>退院支援加算（週4日</w:t>
            </w:r>
            <w:r w:rsidR="00C37EF0">
              <w:rPr>
                <w:rFonts w:hint="eastAsia"/>
                <w:sz w:val="22"/>
                <w:szCs w:val="22"/>
              </w:rPr>
              <w:t>以上</w:t>
            </w:r>
            <w:r>
              <w:rPr>
                <w:rFonts w:hint="eastAsia"/>
                <w:sz w:val="22"/>
                <w:szCs w:val="22"/>
              </w:rPr>
              <w:t>訪問できる方）</w:t>
            </w:r>
          </w:p>
        </w:tc>
        <w:tc>
          <w:tcPr>
            <w:tcW w:w="992" w:type="dxa"/>
          </w:tcPr>
          <w:p w14:paraId="06C0CE60" w14:textId="2EDDBEC9" w:rsidR="003F2DA9" w:rsidRDefault="003F2DA9" w:rsidP="00094A52">
            <w:pPr>
              <w:pStyle w:val="Default"/>
              <w:jc w:val="right"/>
              <w:rPr>
                <w:sz w:val="22"/>
                <w:szCs w:val="22"/>
              </w:rPr>
            </w:pPr>
            <w:r>
              <w:rPr>
                <w:rFonts w:hint="eastAsia"/>
                <w:sz w:val="22"/>
                <w:szCs w:val="22"/>
              </w:rPr>
              <w:t>6,000円</w:t>
            </w:r>
          </w:p>
        </w:tc>
        <w:tc>
          <w:tcPr>
            <w:tcW w:w="993" w:type="dxa"/>
            <w:shd w:val="clear" w:color="auto" w:fill="E7E6E6" w:themeFill="background2"/>
          </w:tcPr>
          <w:p w14:paraId="53536BD8" w14:textId="0AE79FAF" w:rsidR="003F2DA9" w:rsidRDefault="003F2DA9" w:rsidP="00094A52">
            <w:pPr>
              <w:pStyle w:val="Default"/>
              <w:jc w:val="right"/>
              <w:rPr>
                <w:sz w:val="22"/>
                <w:szCs w:val="22"/>
              </w:rPr>
            </w:pPr>
            <w:r>
              <w:rPr>
                <w:rFonts w:hint="eastAsia"/>
                <w:sz w:val="22"/>
                <w:szCs w:val="22"/>
              </w:rPr>
              <w:t>600円</w:t>
            </w:r>
          </w:p>
        </w:tc>
        <w:tc>
          <w:tcPr>
            <w:tcW w:w="1134" w:type="dxa"/>
            <w:shd w:val="clear" w:color="auto" w:fill="E7E6E6" w:themeFill="background2"/>
          </w:tcPr>
          <w:p w14:paraId="425D2FBC" w14:textId="305D4FA2" w:rsidR="003F2DA9" w:rsidRDefault="003F2DA9" w:rsidP="00094A52">
            <w:pPr>
              <w:pStyle w:val="Default"/>
              <w:jc w:val="right"/>
              <w:rPr>
                <w:sz w:val="22"/>
                <w:szCs w:val="22"/>
              </w:rPr>
            </w:pPr>
            <w:r>
              <w:rPr>
                <w:rFonts w:hint="eastAsia"/>
                <w:sz w:val="22"/>
                <w:szCs w:val="22"/>
              </w:rPr>
              <w:t>1,200円</w:t>
            </w:r>
          </w:p>
        </w:tc>
        <w:tc>
          <w:tcPr>
            <w:tcW w:w="1134" w:type="dxa"/>
            <w:shd w:val="clear" w:color="auto" w:fill="E7E6E6" w:themeFill="background2"/>
          </w:tcPr>
          <w:p w14:paraId="0BFD1937" w14:textId="1CF78DA5" w:rsidR="003F2DA9" w:rsidRDefault="003F2DA9" w:rsidP="00094A52">
            <w:pPr>
              <w:pStyle w:val="Default"/>
              <w:jc w:val="right"/>
              <w:rPr>
                <w:sz w:val="22"/>
                <w:szCs w:val="22"/>
              </w:rPr>
            </w:pPr>
            <w:r>
              <w:rPr>
                <w:rFonts w:hint="eastAsia"/>
                <w:sz w:val="22"/>
                <w:szCs w:val="22"/>
              </w:rPr>
              <w:t>1,800円</w:t>
            </w:r>
          </w:p>
        </w:tc>
      </w:tr>
      <w:tr w:rsidR="003F2DA9" w14:paraId="1E95D89B" w14:textId="77777777" w:rsidTr="003F2DA9">
        <w:tc>
          <w:tcPr>
            <w:tcW w:w="4395" w:type="dxa"/>
          </w:tcPr>
          <w:p w14:paraId="797F8A3E" w14:textId="7C9164B2" w:rsidR="003F2DA9" w:rsidRDefault="003F2DA9" w:rsidP="00094A52">
            <w:pPr>
              <w:pStyle w:val="Default"/>
              <w:rPr>
                <w:sz w:val="22"/>
                <w:szCs w:val="22"/>
              </w:rPr>
            </w:pPr>
            <w:r>
              <w:rPr>
                <w:rFonts w:hint="eastAsia"/>
                <w:sz w:val="22"/>
                <w:szCs w:val="22"/>
              </w:rPr>
              <w:t>在宅患者連携指導加算</w:t>
            </w:r>
            <w:r w:rsidR="00F61C2C">
              <w:rPr>
                <w:rFonts w:hint="eastAsia"/>
                <w:sz w:val="22"/>
                <w:szCs w:val="22"/>
              </w:rPr>
              <w:t>（1月につき）</w:t>
            </w:r>
          </w:p>
        </w:tc>
        <w:tc>
          <w:tcPr>
            <w:tcW w:w="992" w:type="dxa"/>
          </w:tcPr>
          <w:p w14:paraId="2CE7617D" w14:textId="4E1C7829" w:rsidR="003F2DA9" w:rsidRDefault="00F61C2C" w:rsidP="00094A52">
            <w:pPr>
              <w:pStyle w:val="Default"/>
              <w:jc w:val="right"/>
              <w:rPr>
                <w:sz w:val="22"/>
                <w:szCs w:val="22"/>
              </w:rPr>
            </w:pPr>
            <w:r>
              <w:rPr>
                <w:rFonts w:hint="eastAsia"/>
                <w:sz w:val="22"/>
                <w:szCs w:val="22"/>
              </w:rPr>
              <w:t>3,000円</w:t>
            </w:r>
          </w:p>
        </w:tc>
        <w:tc>
          <w:tcPr>
            <w:tcW w:w="993" w:type="dxa"/>
            <w:shd w:val="clear" w:color="auto" w:fill="E7E6E6" w:themeFill="background2"/>
          </w:tcPr>
          <w:p w14:paraId="16551130" w14:textId="339FB723" w:rsidR="003F2DA9" w:rsidRDefault="00F61C2C" w:rsidP="00094A52">
            <w:pPr>
              <w:pStyle w:val="Default"/>
              <w:jc w:val="right"/>
              <w:rPr>
                <w:sz w:val="22"/>
                <w:szCs w:val="22"/>
              </w:rPr>
            </w:pPr>
            <w:r>
              <w:rPr>
                <w:rFonts w:hint="eastAsia"/>
                <w:sz w:val="22"/>
                <w:szCs w:val="22"/>
              </w:rPr>
              <w:t>300</w:t>
            </w:r>
            <w:r w:rsidR="003F2DA9">
              <w:rPr>
                <w:rFonts w:hint="eastAsia"/>
                <w:sz w:val="22"/>
                <w:szCs w:val="22"/>
              </w:rPr>
              <w:t>円</w:t>
            </w:r>
          </w:p>
        </w:tc>
        <w:tc>
          <w:tcPr>
            <w:tcW w:w="1134" w:type="dxa"/>
            <w:shd w:val="clear" w:color="auto" w:fill="E7E6E6" w:themeFill="background2"/>
          </w:tcPr>
          <w:p w14:paraId="588116B5" w14:textId="07142567" w:rsidR="003F2DA9" w:rsidRDefault="00F61C2C" w:rsidP="00094A52">
            <w:pPr>
              <w:pStyle w:val="Default"/>
              <w:jc w:val="right"/>
              <w:rPr>
                <w:sz w:val="22"/>
                <w:szCs w:val="22"/>
              </w:rPr>
            </w:pPr>
            <w:r>
              <w:rPr>
                <w:rFonts w:hint="eastAsia"/>
                <w:sz w:val="22"/>
                <w:szCs w:val="22"/>
              </w:rPr>
              <w:t>600</w:t>
            </w:r>
            <w:r w:rsidR="003F2DA9">
              <w:rPr>
                <w:rFonts w:hint="eastAsia"/>
                <w:sz w:val="22"/>
                <w:szCs w:val="22"/>
              </w:rPr>
              <w:t>円</w:t>
            </w:r>
          </w:p>
        </w:tc>
        <w:tc>
          <w:tcPr>
            <w:tcW w:w="1134" w:type="dxa"/>
            <w:shd w:val="clear" w:color="auto" w:fill="E7E6E6" w:themeFill="background2"/>
          </w:tcPr>
          <w:p w14:paraId="6B510767" w14:textId="433D64AB" w:rsidR="003F2DA9" w:rsidRDefault="00F61C2C" w:rsidP="00094A52">
            <w:pPr>
              <w:pStyle w:val="Default"/>
              <w:jc w:val="right"/>
              <w:rPr>
                <w:sz w:val="22"/>
                <w:szCs w:val="22"/>
              </w:rPr>
            </w:pPr>
            <w:r>
              <w:rPr>
                <w:rFonts w:hint="eastAsia"/>
                <w:sz w:val="22"/>
                <w:szCs w:val="22"/>
              </w:rPr>
              <w:t>900</w:t>
            </w:r>
            <w:r w:rsidR="003F2DA9">
              <w:rPr>
                <w:rFonts w:hint="eastAsia"/>
                <w:sz w:val="22"/>
                <w:szCs w:val="22"/>
              </w:rPr>
              <w:t>円</w:t>
            </w:r>
          </w:p>
        </w:tc>
      </w:tr>
      <w:tr w:rsidR="003F2DA9" w14:paraId="2E6AAF35" w14:textId="77777777" w:rsidTr="003F2DA9">
        <w:tc>
          <w:tcPr>
            <w:tcW w:w="4395" w:type="dxa"/>
          </w:tcPr>
          <w:p w14:paraId="0CCFD5BD" w14:textId="77777777" w:rsidR="003F2DA9" w:rsidRDefault="00F61C2C" w:rsidP="00094A52">
            <w:pPr>
              <w:pStyle w:val="Default"/>
              <w:rPr>
                <w:sz w:val="22"/>
                <w:szCs w:val="22"/>
              </w:rPr>
            </w:pPr>
            <w:r>
              <w:rPr>
                <w:rFonts w:hint="eastAsia"/>
                <w:sz w:val="22"/>
                <w:szCs w:val="22"/>
              </w:rPr>
              <w:t>在宅患者緊急時等カンファレンス加算</w:t>
            </w:r>
          </w:p>
          <w:p w14:paraId="1A61CC3A" w14:textId="1EB32BA5" w:rsidR="00F61C2C" w:rsidRDefault="00F61C2C" w:rsidP="00094A52">
            <w:pPr>
              <w:pStyle w:val="Default"/>
              <w:rPr>
                <w:sz w:val="22"/>
                <w:szCs w:val="22"/>
              </w:rPr>
            </w:pPr>
            <w:r>
              <w:rPr>
                <w:rFonts w:hint="eastAsia"/>
                <w:sz w:val="22"/>
                <w:szCs w:val="22"/>
              </w:rPr>
              <w:t>（1月につき2回）</w:t>
            </w:r>
          </w:p>
        </w:tc>
        <w:tc>
          <w:tcPr>
            <w:tcW w:w="992" w:type="dxa"/>
          </w:tcPr>
          <w:p w14:paraId="34E4868B" w14:textId="2CC1B785" w:rsidR="003F2DA9" w:rsidRDefault="00F61C2C" w:rsidP="00094A52">
            <w:pPr>
              <w:pStyle w:val="Default"/>
              <w:jc w:val="right"/>
              <w:rPr>
                <w:sz w:val="22"/>
                <w:szCs w:val="22"/>
              </w:rPr>
            </w:pPr>
            <w:r>
              <w:rPr>
                <w:rFonts w:hint="eastAsia"/>
                <w:sz w:val="22"/>
                <w:szCs w:val="22"/>
              </w:rPr>
              <w:t>2,000円</w:t>
            </w:r>
          </w:p>
        </w:tc>
        <w:tc>
          <w:tcPr>
            <w:tcW w:w="993" w:type="dxa"/>
            <w:shd w:val="clear" w:color="auto" w:fill="E7E6E6" w:themeFill="background2"/>
          </w:tcPr>
          <w:p w14:paraId="2A99EE0D" w14:textId="34E61D51" w:rsidR="003F2DA9" w:rsidRDefault="00F61C2C" w:rsidP="00094A52">
            <w:pPr>
              <w:pStyle w:val="Default"/>
              <w:jc w:val="right"/>
              <w:rPr>
                <w:sz w:val="22"/>
                <w:szCs w:val="22"/>
              </w:rPr>
            </w:pPr>
            <w:r>
              <w:rPr>
                <w:rFonts w:hint="eastAsia"/>
                <w:sz w:val="22"/>
                <w:szCs w:val="22"/>
              </w:rPr>
              <w:t>200</w:t>
            </w:r>
            <w:r w:rsidR="003F2DA9">
              <w:rPr>
                <w:rFonts w:hint="eastAsia"/>
                <w:sz w:val="22"/>
                <w:szCs w:val="22"/>
              </w:rPr>
              <w:t>円</w:t>
            </w:r>
          </w:p>
        </w:tc>
        <w:tc>
          <w:tcPr>
            <w:tcW w:w="1134" w:type="dxa"/>
            <w:shd w:val="clear" w:color="auto" w:fill="E7E6E6" w:themeFill="background2"/>
          </w:tcPr>
          <w:p w14:paraId="6E4E2E8E" w14:textId="55099E0A" w:rsidR="003F2DA9" w:rsidRDefault="00F61C2C" w:rsidP="00094A52">
            <w:pPr>
              <w:pStyle w:val="Default"/>
              <w:jc w:val="right"/>
              <w:rPr>
                <w:sz w:val="22"/>
                <w:szCs w:val="22"/>
              </w:rPr>
            </w:pPr>
            <w:r>
              <w:rPr>
                <w:rFonts w:hint="eastAsia"/>
                <w:sz w:val="22"/>
                <w:szCs w:val="22"/>
              </w:rPr>
              <w:t>400</w:t>
            </w:r>
            <w:r w:rsidR="003F2DA9">
              <w:rPr>
                <w:rFonts w:hint="eastAsia"/>
                <w:sz w:val="22"/>
                <w:szCs w:val="22"/>
              </w:rPr>
              <w:t>円</w:t>
            </w:r>
          </w:p>
        </w:tc>
        <w:tc>
          <w:tcPr>
            <w:tcW w:w="1134" w:type="dxa"/>
            <w:shd w:val="clear" w:color="auto" w:fill="E7E6E6" w:themeFill="background2"/>
          </w:tcPr>
          <w:p w14:paraId="485CE284" w14:textId="162F4EC6" w:rsidR="003F2DA9" w:rsidRDefault="00F61C2C" w:rsidP="00094A52">
            <w:pPr>
              <w:pStyle w:val="Default"/>
              <w:jc w:val="right"/>
              <w:rPr>
                <w:sz w:val="22"/>
                <w:szCs w:val="22"/>
              </w:rPr>
            </w:pPr>
            <w:r>
              <w:rPr>
                <w:rFonts w:hint="eastAsia"/>
                <w:sz w:val="22"/>
                <w:szCs w:val="22"/>
              </w:rPr>
              <w:t>600</w:t>
            </w:r>
            <w:r w:rsidR="003F2DA9">
              <w:rPr>
                <w:rFonts w:hint="eastAsia"/>
                <w:sz w:val="22"/>
                <w:szCs w:val="22"/>
              </w:rPr>
              <w:t>円</w:t>
            </w:r>
          </w:p>
        </w:tc>
      </w:tr>
    </w:tbl>
    <w:p w14:paraId="6F07CB22" w14:textId="77777777" w:rsidR="00B57FC6" w:rsidRDefault="00B57FC6" w:rsidP="003742D3">
      <w:pPr>
        <w:pStyle w:val="Default"/>
      </w:pPr>
    </w:p>
    <w:p w14:paraId="7F87DF44" w14:textId="2B87EC4D" w:rsidR="00B57FC6" w:rsidRDefault="00AE78EF" w:rsidP="003742D3">
      <w:pPr>
        <w:pStyle w:val="Default"/>
      </w:pPr>
      <w:r>
        <w:rPr>
          <w:rFonts w:hint="eastAsia"/>
        </w:rPr>
        <w:lastRenderedPageBreak/>
        <w:t>〈利用者のご希望により契約された場合は下記の料金が加算されます〉</w:t>
      </w:r>
    </w:p>
    <w:tbl>
      <w:tblPr>
        <w:tblStyle w:val="a3"/>
        <w:tblW w:w="8081" w:type="dxa"/>
        <w:tblInd w:w="-289" w:type="dxa"/>
        <w:tblLook w:val="04A0" w:firstRow="1" w:lastRow="0" w:firstColumn="1" w:lastColumn="0" w:noHBand="0" w:noVBand="1"/>
      </w:tblPr>
      <w:tblGrid>
        <w:gridCol w:w="3545"/>
        <w:gridCol w:w="1276"/>
        <w:gridCol w:w="992"/>
        <w:gridCol w:w="1134"/>
        <w:gridCol w:w="1134"/>
      </w:tblGrid>
      <w:tr w:rsidR="00EB6358" w14:paraId="5CF26E34" w14:textId="77777777" w:rsidTr="00EB6358">
        <w:trPr>
          <w:trHeight w:val="264"/>
        </w:trPr>
        <w:tc>
          <w:tcPr>
            <w:tcW w:w="3545" w:type="dxa"/>
            <w:vMerge w:val="restart"/>
          </w:tcPr>
          <w:p w14:paraId="0804A5AB" w14:textId="77777777" w:rsidR="00EB6358" w:rsidRDefault="00EB6358" w:rsidP="00094A52">
            <w:pPr>
              <w:pStyle w:val="Default"/>
              <w:rPr>
                <w:sz w:val="22"/>
                <w:szCs w:val="22"/>
              </w:rPr>
            </w:pPr>
          </w:p>
        </w:tc>
        <w:tc>
          <w:tcPr>
            <w:tcW w:w="1276" w:type="dxa"/>
            <w:vMerge w:val="restart"/>
          </w:tcPr>
          <w:p w14:paraId="00A76E3C" w14:textId="4E6B9844" w:rsidR="00EB6358" w:rsidRDefault="00EB6358" w:rsidP="00EB6358">
            <w:pPr>
              <w:pStyle w:val="Default"/>
              <w:jc w:val="center"/>
              <w:rPr>
                <w:sz w:val="22"/>
                <w:szCs w:val="22"/>
              </w:rPr>
            </w:pPr>
            <w:r>
              <w:rPr>
                <w:rFonts w:hint="eastAsia"/>
                <w:sz w:val="22"/>
                <w:szCs w:val="22"/>
              </w:rPr>
              <w:t>料金</w:t>
            </w:r>
          </w:p>
        </w:tc>
        <w:tc>
          <w:tcPr>
            <w:tcW w:w="3260" w:type="dxa"/>
            <w:gridSpan w:val="3"/>
            <w:shd w:val="clear" w:color="auto" w:fill="E7E6E6" w:themeFill="background2"/>
          </w:tcPr>
          <w:p w14:paraId="323CAE2B" w14:textId="77777777" w:rsidR="00EB6358" w:rsidRDefault="00EB6358" w:rsidP="00094A52">
            <w:pPr>
              <w:pStyle w:val="Default"/>
              <w:jc w:val="center"/>
              <w:rPr>
                <w:sz w:val="22"/>
                <w:szCs w:val="22"/>
              </w:rPr>
            </w:pPr>
            <w:r>
              <w:rPr>
                <w:rFonts w:hint="eastAsia"/>
                <w:sz w:val="22"/>
                <w:szCs w:val="22"/>
              </w:rPr>
              <w:t>利用者負担額</w:t>
            </w:r>
          </w:p>
        </w:tc>
      </w:tr>
      <w:tr w:rsidR="00EB6358" w14:paraId="072FF604" w14:textId="77777777" w:rsidTr="00EB6358">
        <w:trPr>
          <w:trHeight w:val="264"/>
        </w:trPr>
        <w:tc>
          <w:tcPr>
            <w:tcW w:w="3545" w:type="dxa"/>
            <w:vMerge/>
          </w:tcPr>
          <w:p w14:paraId="5B7AAA47" w14:textId="77777777" w:rsidR="00EB6358" w:rsidRDefault="00EB6358" w:rsidP="00094A52">
            <w:pPr>
              <w:pStyle w:val="Default"/>
              <w:jc w:val="center"/>
              <w:rPr>
                <w:sz w:val="22"/>
                <w:szCs w:val="22"/>
              </w:rPr>
            </w:pPr>
          </w:p>
        </w:tc>
        <w:tc>
          <w:tcPr>
            <w:tcW w:w="1276" w:type="dxa"/>
            <w:vMerge/>
          </w:tcPr>
          <w:p w14:paraId="27ED5CF3" w14:textId="77777777" w:rsidR="00EB6358" w:rsidRDefault="00EB6358" w:rsidP="00094A52">
            <w:pPr>
              <w:pStyle w:val="Default"/>
              <w:jc w:val="center"/>
              <w:rPr>
                <w:sz w:val="22"/>
                <w:szCs w:val="22"/>
              </w:rPr>
            </w:pPr>
          </w:p>
        </w:tc>
        <w:tc>
          <w:tcPr>
            <w:tcW w:w="992" w:type="dxa"/>
            <w:shd w:val="clear" w:color="auto" w:fill="E7E6E6" w:themeFill="background2"/>
          </w:tcPr>
          <w:p w14:paraId="58139045" w14:textId="77777777" w:rsidR="00EB6358" w:rsidRDefault="00EB6358" w:rsidP="00094A52">
            <w:pPr>
              <w:pStyle w:val="Default"/>
              <w:jc w:val="center"/>
              <w:rPr>
                <w:sz w:val="22"/>
                <w:szCs w:val="22"/>
              </w:rPr>
            </w:pPr>
            <w:r>
              <w:rPr>
                <w:rFonts w:hint="eastAsia"/>
                <w:sz w:val="22"/>
                <w:szCs w:val="22"/>
              </w:rPr>
              <w:t>1割</w:t>
            </w:r>
          </w:p>
        </w:tc>
        <w:tc>
          <w:tcPr>
            <w:tcW w:w="1134" w:type="dxa"/>
            <w:shd w:val="clear" w:color="auto" w:fill="E7E6E6" w:themeFill="background2"/>
          </w:tcPr>
          <w:p w14:paraId="0192978A" w14:textId="77777777" w:rsidR="00EB6358" w:rsidRDefault="00EB6358" w:rsidP="00094A52">
            <w:pPr>
              <w:pStyle w:val="Default"/>
              <w:jc w:val="center"/>
              <w:rPr>
                <w:sz w:val="22"/>
                <w:szCs w:val="22"/>
              </w:rPr>
            </w:pPr>
            <w:r>
              <w:rPr>
                <w:rFonts w:hint="eastAsia"/>
                <w:sz w:val="22"/>
                <w:szCs w:val="22"/>
              </w:rPr>
              <w:t>2割</w:t>
            </w:r>
          </w:p>
        </w:tc>
        <w:tc>
          <w:tcPr>
            <w:tcW w:w="1134" w:type="dxa"/>
            <w:shd w:val="clear" w:color="auto" w:fill="E7E6E6" w:themeFill="background2"/>
          </w:tcPr>
          <w:p w14:paraId="6FCC2EE5" w14:textId="77777777" w:rsidR="00EB6358" w:rsidRDefault="00EB6358" w:rsidP="00094A52">
            <w:pPr>
              <w:pStyle w:val="Default"/>
              <w:jc w:val="center"/>
              <w:rPr>
                <w:sz w:val="22"/>
                <w:szCs w:val="22"/>
              </w:rPr>
            </w:pPr>
            <w:r>
              <w:rPr>
                <w:rFonts w:hint="eastAsia"/>
                <w:sz w:val="22"/>
                <w:szCs w:val="22"/>
              </w:rPr>
              <w:t>3割</w:t>
            </w:r>
          </w:p>
        </w:tc>
      </w:tr>
      <w:tr w:rsidR="00EB6358" w14:paraId="2550E5AD" w14:textId="77777777" w:rsidTr="00EB6358">
        <w:tc>
          <w:tcPr>
            <w:tcW w:w="3545" w:type="dxa"/>
          </w:tcPr>
          <w:p w14:paraId="50691EDF" w14:textId="77777777" w:rsidR="00EB6358" w:rsidRDefault="00EB6358" w:rsidP="00094A52">
            <w:pPr>
              <w:pStyle w:val="Default"/>
              <w:rPr>
                <w:sz w:val="22"/>
                <w:szCs w:val="22"/>
              </w:rPr>
            </w:pPr>
            <w:r>
              <w:rPr>
                <w:rFonts w:hint="eastAsia"/>
                <w:sz w:val="22"/>
                <w:szCs w:val="22"/>
              </w:rPr>
              <w:t>訪問看護情報提供療養費</w:t>
            </w:r>
          </w:p>
          <w:p w14:paraId="55FDA8FB" w14:textId="704634EB" w:rsidR="00EB6358" w:rsidRDefault="00EB6358" w:rsidP="00094A52">
            <w:pPr>
              <w:pStyle w:val="Default"/>
              <w:rPr>
                <w:sz w:val="22"/>
                <w:szCs w:val="22"/>
              </w:rPr>
            </w:pPr>
            <w:r>
              <w:rPr>
                <w:rFonts w:hint="eastAsia"/>
                <w:sz w:val="22"/>
                <w:szCs w:val="22"/>
              </w:rPr>
              <w:t>（1月につき）</w:t>
            </w:r>
          </w:p>
        </w:tc>
        <w:tc>
          <w:tcPr>
            <w:tcW w:w="1276" w:type="dxa"/>
          </w:tcPr>
          <w:p w14:paraId="1B9CB696" w14:textId="2CD9E445" w:rsidR="00EB6358" w:rsidRDefault="00EB6358" w:rsidP="00094A52">
            <w:pPr>
              <w:pStyle w:val="Default"/>
              <w:jc w:val="right"/>
              <w:rPr>
                <w:sz w:val="22"/>
                <w:szCs w:val="22"/>
              </w:rPr>
            </w:pPr>
            <w:r>
              <w:rPr>
                <w:rFonts w:hint="eastAsia"/>
                <w:sz w:val="22"/>
                <w:szCs w:val="22"/>
              </w:rPr>
              <w:t>1,500円</w:t>
            </w:r>
          </w:p>
        </w:tc>
        <w:tc>
          <w:tcPr>
            <w:tcW w:w="992" w:type="dxa"/>
            <w:shd w:val="clear" w:color="auto" w:fill="E7E6E6" w:themeFill="background2"/>
          </w:tcPr>
          <w:p w14:paraId="66155D0D" w14:textId="2CBFD00C" w:rsidR="00EB6358" w:rsidRDefault="00EB6358" w:rsidP="00094A52">
            <w:pPr>
              <w:pStyle w:val="Default"/>
              <w:jc w:val="right"/>
              <w:rPr>
                <w:sz w:val="22"/>
                <w:szCs w:val="22"/>
              </w:rPr>
            </w:pPr>
            <w:r>
              <w:rPr>
                <w:rFonts w:hint="eastAsia"/>
                <w:sz w:val="22"/>
                <w:szCs w:val="22"/>
              </w:rPr>
              <w:t>150円</w:t>
            </w:r>
          </w:p>
        </w:tc>
        <w:tc>
          <w:tcPr>
            <w:tcW w:w="1134" w:type="dxa"/>
            <w:shd w:val="clear" w:color="auto" w:fill="E7E6E6" w:themeFill="background2"/>
          </w:tcPr>
          <w:p w14:paraId="5C9F9D47" w14:textId="5DEF6B59" w:rsidR="00EB6358" w:rsidRDefault="00EB6358" w:rsidP="00094A52">
            <w:pPr>
              <w:pStyle w:val="Default"/>
              <w:jc w:val="right"/>
              <w:rPr>
                <w:sz w:val="22"/>
                <w:szCs w:val="22"/>
              </w:rPr>
            </w:pPr>
            <w:r>
              <w:rPr>
                <w:rFonts w:hint="eastAsia"/>
                <w:sz w:val="22"/>
                <w:szCs w:val="22"/>
              </w:rPr>
              <w:t>300円</w:t>
            </w:r>
          </w:p>
        </w:tc>
        <w:tc>
          <w:tcPr>
            <w:tcW w:w="1134" w:type="dxa"/>
            <w:shd w:val="clear" w:color="auto" w:fill="E7E6E6" w:themeFill="background2"/>
          </w:tcPr>
          <w:p w14:paraId="726199A9" w14:textId="0C470008" w:rsidR="00EB6358" w:rsidRDefault="00EB6358" w:rsidP="00094A52">
            <w:pPr>
              <w:pStyle w:val="Default"/>
              <w:jc w:val="right"/>
              <w:rPr>
                <w:sz w:val="22"/>
                <w:szCs w:val="22"/>
              </w:rPr>
            </w:pPr>
            <w:r>
              <w:rPr>
                <w:rFonts w:hint="eastAsia"/>
                <w:sz w:val="22"/>
                <w:szCs w:val="22"/>
              </w:rPr>
              <w:t>450円</w:t>
            </w:r>
          </w:p>
        </w:tc>
      </w:tr>
    </w:tbl>
    <w:p w14:paraId="1A8D2D8A" w14:textId="77777777" w:rsidR="00B57FC6" w:rsidRDefault="00B57FC6" w:rsidP="003742D3">
      <w:pPr>
        <w:pStyle w:val="Default"/>
      </w:pPr>
    </w:p>
    <w:p w14:paraId="3518C819" w14:textId="77777777" w:rsidR="00B57FC6" w:rsidRDefault="00B57FC6" w:rsidP="003742D3">
      <w:pPr>
        <w:pStyle w:val="Default"/>
      </w:pPr>
    </w:p>
    <w:p w14:paraId="6793365C" w14:textId="53245C40" w:rsidR="00B57FC6" w:rsidRDefault="00B57FC6" w:rsidP="003742D3">
      <w:pPr>
        <w:pStyle w:val="Default"/>
        <w:rPr>
          <w:sz w:val="28"/>
          <w:szCs w:val="28"/>
        </w:rPr>
      </w:pPr>
      <w:r w:rsidRPr="00B57FC6">
        <w:rPr>
          <w:rFonts w:hint="eastAsia"/>
          <w:sz w:val="28"/>
          <w:szCs w:val="28"/>
        </w:rPr>
        <w:t>【医療、介護共通】</w:t>
      </w:r>
    </w:p>
    <w:p w14:paraId="75B540DE" w14:textId="644B9161" w:rsidR="00B57FC6" w:rsidRDefault="00B57FC6" w:rsidP="003742D3">
      <w:pPr>
        <w:pStyle w:val="Default"/>
        <w:rPr>
          <w:sz w:val="22"/>
          <w:szCs w:val="22"/>
        </w:rPr>
      </w:pPr>
      <w:r>
        <w:rPr>
          <w:rFonts w:hint="eastAsia"/>
          <w:sz w:val="22"/>
          <w:szCs w:val="22"/>
        </w:rPr>
        <w:t>〈その他の利用料〉</w:t>
      </w:r>
    </w:p>
    <w:tbl>
      <w:tblPr>
        <w:tblStyle w:val="a3"/>
        <w:tblW w:w="0" w:type="auto"/>
        <w:tblLook w:val="04A0" w:firstRow="1" w:lastRow="0" w:firstColumn="1" w:lastColumn="0" w:noHBand="0" w:noVBand="1"/>
      </w:tblPr>
      <w:tblGrid>
        <w:gridCol w:w="5949"/>
        <w:gridCol w:w="1559"/>
      </w:tblGrid>
      <w:tr w:rsidR="00B57FC6" w14:paraId="2FA1AB95" w14:textId="77777777" w:rsidTr="00430F44">
        <w:tc>
          <w:tcPr>
            <w:tcW w:w="5949" w:type="dxa"/>
          </w:tcPr>
          <w:p w14:paraId="75875D4D" w14:textId="6803E633" w:rsidR="00B57FC6" w:rsidRDefault="00B57FC6" w:rsidP="003742D3">
            <w:pPr>
              <w:pStyle w:val="Default"/>
              <w:rPr>
                <w:sz w:val="22"/>
                <w:szCs w:val="22"/>
              </w:rPr>
            </w:pPr>
            <w:r>
              <w:rPr>
                <w:rFonts w:hint="eastAsia"/>
                <w:sz w:val="22"/>
                <w:szCs w:val="22"/>
              </w:rPr>
              <w:t>エンゼルケア料</w:t>
            </w:r>
          </w:p>
        </w:tc>
        <w:tc>
          <w:tcPr>
            <w:tcW w:w="1559" w:type="dxa"/>
          </w:tcPr>
          <w:p w14:paraId="65134742" w14:textId="03A60479" w:rsidR="00B57FC6" w:rsidRDefault="00B57FC6" w:rsidP="003742D3">
            <w:pPr>
              <w:pStyle w:val="Default"/>
              <w:rPr>
                <w:sz w:val="22"/>
                <w:szCs w:val="22"/>
              </w:rPr>
            </w:pPr>
            <w:r>
              <w:rPr>
                <w:rFonts w:hint="eastAsia"/>
                <w:sz w:val="22"/>
                <w:szCs w:val="22"/>
              </w:rPr>
              <w:t>10.000円</w:t>
            </w:r>
          </w:p>
        </w:tc>
      </w:tr>
      <w:tr w:rsidR="00B57FC6" w14:paraId="01CC8DC5" w14:textId="77777777" w:rsidTr="00430F44">
        <w:tc>
          <w:tcPr>
            <w:tcW w:w="5949" w:type="dxa"/>
          </w:tcPr>
          <w:p w14:paraId="68404F97" w14:textId="4580FBD3" w:rsidR="00B57FC6" w:rsidRDefault="00B57FC6" w:rsidP="003742D3">
            <w:pPr>
              <w:pStyle w:val="Default"/>
              <w:rPr>
                <w:sz w:val="22"/>
                <w:szCs w:val="22"/>
              </w:rPr>
            </w:pPr>
            <w:r>
              <w:rPr>
                <w:rFonts w:hint="eastAsia"/>
                <w:sz w:val="22"/>
                <w:szCs w:val="22"/>
              </w:rPr>
              <w:t>キャンセル料（前日営業時間内にご連絡頂けなかった場合）</w:t>
            </w:r>
          </w:p>
        </w:tc>
        <w:tc>
          <w:tcPr>
            <w:tcW w:w="1559" w:type="dxa"/>
          </w:tcPr>
          <w:p w14:paraId="063A333E" w14:textId="3DAF31F9" w:rsidR="00B57FC6" w:rsidRDefault="00B57FC6" w:rsidP="003742D3">
            <w:pPr>
              <w:pStyle w:val="Default"/>
              <w:rPr>
                <w:sz w:val="22"/>
                <w:szCs w:val="22"/>
              </w:rPr>
            </w:pPr>
            <w:r>
              <w:rPr>
                <w:rFonts w:hint="eastAsia"/>
                <w:sz w:val="22"/>
                <w:szCs w:val="22"/>
              </w:rPr>
              <w:t>2.000円</w:t>
            </w:r>
          </w:p>
        </w:tc>
      </w:tr>
    </w:tbl>
    <w:p w14:paraId="690D2879" w14:textId="77777777" w:rsidR="0076435E" w:rsidRDefault="0076435E" w:rsidP="003742D3">
      <w:pPr>
        <w:pStyle w:val="Default"/>
        <w:rPr>
          <w:sz w:val="22"/>
          <w:szCs w:val="22"/>
        </w:rPr>
      </w:pPr>
    </w:p>
    <w:p w14:paraId="1CB84AAD" w14:textId="77777777" w:rsidR="0076435E" w:rsidRDefault="0076435E" w:rsidP="0076435E">
      <w:pPr>
        <w:rPr>
          <w:rFonts w:ascii="ＭＳ Ｐゴシック" w:eastAsia="ＭＳ Ｐゴシック" w:hAnsi="ＭＳ Ｐゴシック"/>
          <w:sz w:val="22"/>
        </w:rPr>
      </w:pPr>
      <w:r>
        <w:rPr>
          <w:rFonts w:ascii="ＭＳ Ｐゴシック" w:eastAsia="ＭＳ Ｐゴシック" w:hAnsi="ＭＳ Ｐゴシック" w:hint="eastAsia"/>
          <w:sz w:val="22"/>
        </w:rPr>
        <w:t>〈交通費〉</w:t>
      </w:r>
    </w:p>
    <w:tbl>
      <w:tblPr>
        <w:tblStyle w:val="a3"/>
        <w:tblW w:w="0" w:type="auto"/>
        <w:tblInd w:w="9" w:type="dxa"/>
        <w:tblLook w:val="04A0" w:firstRow="1" w:lastRow="0" w:firstColumn="1" w:lastColumn="0" w:noHBand="0" w:noVBand="1"/>
      </w:tblPr>
      <w:tblGrid>
        <w:gridCol w:w="4351"/>
        <w:gridCol w:w="1164"/>
      </w:tblGrid>
      <w:tr w:rsidR="0076435E" w14:paraId="77B5F182" w14:textId="77777777" w:rsidTr="00430F44">
        <w:tc>
          <w:tcPr>
            <w:tcW w:w="4351" w:type="dxa"/>
          </w:tcPr>
          <w:p w14:paraId="6515835F" w14:textId="0ECF5C57" w:rsidR="0076435E" w:rsidRDefault="00430F44" w:rsidP="00FB0E9C">
            <w:pPr>
              <w:rPr>
                <w:rFonts w:ascii="ＭＳ Ｐゴシック" w:eastAsia="ＭＳ Ｐゴシック" w:hAnsi="ＭＳ Ｐゴシック"/>
                <w:sz w:val="22"/>
              </w:rPr>
            </w:pPr>
            <w:r>
              <w:rPr>
                <w:rFonts w:ascii="ＭＳ Ｐゴシック" w:eastAsia="ＭＳ Ｐゴシック" w:hAnsi="ＭＳ Ｐゴシック" w:hint="eastAsia"/>
                <w:sz w:val="22"/>
              </w:rPr>
              <w:t>片道5</w:t>
            </w:r>
            <w:r w:rsidR="0076435E">
              <w:rPr>
                <w:rFonts w:ascii="ＭＳ Ｐゴシック" w:eastAsia="ＭＳ Ｐゴシック" w:hAnsi="ＭＳ Ｐゴシック" w:hint="eastAsia"/>
                <w:sz w:val="22"/>
              </w:rPr>
              <w:t>km未満</w:t>
            </w:r>
          </w:p>
        </w:tc>
        <w:tc>
          <w:tcPr>
            <w:tcW w:w="1164" w:type="dxa"/>
            <w:vAlign w:val="center"/>
          </w:tcPr>
          <w:p w14:paraId="055DBA04" w14:textId="588D0275" w:rsidR="0076435E" w:rsidRDefault="00430F44" w:rsidP="00430F44">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200</w:t>
            </w:r>
            <w:r w:rsidR="0076435E">
              <w:rPr>
                <w:rFonts w:ascii="ＭＳ Ｐゴシック" w:eastAsia="ＭＳ Ｐゴシック" w:hAnsi="ＭＳ Ｐゴシック" w:hint="eastAsia"/>
                <w:sz w:val="22"/>
              </w:rPr>
              <w:t>円</w:t>
            </w:r>
          </w:p>
        </w:tc>
      </w:tr>
      <w:tr w:rsidR="0076435E" w14:paraId="5B01F846" w14:textId="77777777" w:rsidTr="00430F44">
        <w:tc>
          <w:tcPr>
            <w:tcW w:w="4351" w:type="dxa"/>
          </w:tcPr>
          <w:p w14:paraId="19FF0210" w14:textId="4EE5E41A" w:rsidR="0076435E" w:rsidRDefault="00430F44" w:rsidP="00FB0E9C">
            <w:pPr>
              <w:rPr>
                <w:rFonts w:ascii="ＭＳ Ｐゴシック" w:eastAsia="ＭＳ Ｐゴシック" w:hAnsi="ＭＳ Ｐゴシック"/>
                <w:sz w:val="22"/>
              </w:rPr>
            </w:pPr>
            <w:r>
              <w:rPr>
                <w:rFonts w:ascii="ＭＳ Ｐゴシック" w:eastAsia="ＭＳ Ｐゴシック" w:hAnsi="ＭＳ Ｐゴシック" w:hint="eastAsia"/>
                <w:sz w:val="22"/>
              </w:rPr>
              <w:t>片道5</w:t>
            </w:r>
            <w:r w:rsidR="0076435E">
              <w:rPr>
                <w:rFonts w:ascii="ＭＳ Ｐゴシック" w:eastAsia="ＭＳ Ｐゴシック" w:hAnsi="ＭＳ Ｐゴシック" w:hint="eastAsia"/>
                <w:sz w:val="22"/>
              </w:rPr>
              <w:t>km</w:t>
            </w:r>
            <w:r>
              <w:rPr>
                <w:rFonts w:ascii="ＭＳ Ｐゴシック" w:eastAsia="ＭＳ Ｐゴシック" w:hAnsi="ＭＳ Ｐゴシック" w:hint="eastAsia"/>
                <w:sz w:val="22"/>
              </w:rPr>
              <w:t>～10</w:t>
            </w:r>
            <w:r w:rsidR="0076435E">
              <w:rPr>
                <w:rFonts w:ascii="ＭＳ Ｐゴシック" w:eastAsia="ＭＳ Ｐゴシック" w:hAnsi="ＭＳ Ｐゴシック" w:hint="eastAsia"/>
                <w:sz w:val="22"/>
              </w:rPr>
              <w:t>kmまで</w:t>
            </w:r>
          </w:p>
        </w:tc>
        <w:tc>
          <w:tcPr>
            <w:tcW w:w="1164" w:type="dxa"/>
            <w:vAlign w:val="center"/>
          </w:tcPr>
          <w:p w14:paraId="66FEE0C6" w14:textId="2EE06D7A" w:rsidR="0076435E" w:rsidRDefault="00430F44" w:rsidP="00430F44">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300</w:t>
            </w:r>
            <w:r w:rsidR="0076435E">
              <w:rPr>
                <w:rFonts w:ascii="ＭＳ Ｐゴシック" w:eastAsia="ＭＳ Ｐゴシック" w:hAnsi="ＭＳ Ｐゴシック" w:hint="eastAsia"/>
                <w:sz w:val="22"/>
              </w:rPr>
              <w:t>円</w:t>
            </w:r>
          </w:p>
        </w:tc>
      </w:tr>
      <w:tr w:rsidR="0076435E" w14:paraId="64B90287" w14:textId="77777777" w:rsidTr="00430F44">
        <w:tc>
          <w:tcPr>
            <w:tcW w:w="4351" w:type="dxa"/>
          </w:tcPr>
          <w:p w14:paraId="759E884B" w14:textId="749FE4CC" w:rsidR="0076435E" w:rsidRDefault="00430F44" w:rsidP="00FB0E9C">
            <w:pPr>
              <w:rPr>
                <w:rFonts w:ascii="ＭＳ Ｐゴシック" w:eastAsia="ＭＳ Ｐゴシック" w:hAnsi="ＭＳ Ｐゴシック"/>
                <w:sz w:val="22"/>
              </w:rPr>
            </w:pPr>
            <w:r>
              <w:rPr>
                <w:rFonts w:ascii="ＭＳ Ｐゴシック" w:eastAsia="ＭＳ Ｐゴシック" w:hAnsi="ＭＳ Ｐゴシック" w:hint="eastAsia"/>
                <w:sz w:val="22"/>
              </w:rPr>
              <w:t>片道10</w:t>
            </w:r>
            <w:r w:rsidR="0076435E">
              <w:rPr>
                <w:rFonts w:ascii="ＭＳ Ｐゴシック" w:eastAsia="ＭＳ Ｐゴシック" w:hAnsi="ＭＳ Ｐゴシック" w:hint="eastAsia"/>
                <w:sz w:val="22"/>
              </w:rPr>
              <w:t>km以上</w:t>
            </w:r>
          </w:p>
        </w:tc>
        <w:tc>
          <w:tcPr>
            <w:tcW w:w="1164" w:type="dxa"/>
            <w:vAlign w:val="center"/>
          </w:tcPr>
          <w:p w14:paraId="5DDF908B" w14:textId="13655D98" w:rsidR="0076435E" w:rsidRDefault="00430F44" w:rsidP="00430F44">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400</w:t>
            </w:r>
            <w:r w:rsidR="0076435E">
              <w:rPr>
                <w:rFonts w:ascii="ＭＳ Ｐゴシック" w:eastAsia="ＭＳ Ｐゴシック" w:hAnsi="ＭＳ Ｐゴシック" w:hint="eastAsia"/>
                <w:sz w:val="22"/>
              </w:rPr>
              <w:t>円</w:t>
            </w:r>
          </w:p>
        </w:tc>
      </w:tr>
    </w:tbl>
    <w:p w14:paraId="28A2F3AC" w14:textId="77777777" w:rsidR="0076435E" w:rsidRPr="00815C03" w:rsidRDefault="0076435E" w:rsidP="0076435E">
      <w:pPr>
        <w:rPr>
          <w:rFonts w:ascii="ＭＳ Ｐゴシック" w:eastAsia="ＭＳ Ｐゴシック" w:hAnsi="ＭＳ Ｐゴシック"/>
          <w:sz w:val="22"/>
        </w:rPr>
      </w:pPr>
    </w:p>
    <w:p w14:paraId="38D69FAC" w14:textId="77777777" w:rsidR="0076435E" w:rsidRPr="00B57FC6" w:rsidRDefault="0076435E" w:rsidP="003742D3">
      <w:pPr>
        <w:pStyle w:val="Default"/>
        <w:rPr>
          <w:sz w:val="22"/>
          <w:szCs w:val="22"/>
        </w:rPr>
      </w:pPr>
    </w:p>
    <w:sectPr w:rsidR="0076435E" w:rsidRPr="00B57FC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D079F" w14:textId="77777777" w:rsidR="00542B74" w:rsidRDefault="00542B74" w:rsidP="007430EA">
      <w:r>
        <w:separator/>
      </w:r>
    </w:p>
  </w:endnote>
  <w:endnote w:type="continuationSeparator" w:id="0">
    <w:p w14:paraId="0894E38E" w14:textId="77777777" w:rsidR="00542B74" w:rsidRDefault="00542B74" w:rsidP="00743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ＭＳ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32CB6" w14:textId="77777777" w:rsidR="00542B74" w:rsidRDefault="00542B74" w:rsidP="007430EA">
      <w:r>
        <w:separator/>
      </w:r>
    </w:p>
  </w:footnote>
  <w:footnote w:type="continuationSeparator" w:id="0">
    <w:p w14:paraId="6A21DB3D" w14:textId="77777777" w:rsidR="00542B74" w:rsidRDefault="00542B74" w:rsidP="007430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B3B"/>
    <w:rsid w:val="0007225A"/>
    <w:rsid w:val="000874B9"/>
    <w:rsid w:val="000B535B"/>
    <w:rsid w:val="001542D4"/>
    <w:rsid w:val="00167905"/>
    <w:rsid w:val="001F6744"/>
    <w:rsid w:val="002275EE"/>
    <w:rsid w:val="002331A3"/>
    <w:rsid w:val="002B5F0E"/>
    <w:rsid w:val="002F5173"/>
    <w:rsid w:val="00301657"/>
    <w:rsid w:val="003742D3"/>
    <w:rsid w:val="003E0367"/>
    <w:rsid w:val="003F2DA9"/>
    <w:rsid w:val="00426677"/>
    <w:rsid w:val="00430F44"/>
    <w:rsid w:val="00445CC1"/>
    <w:rsid w:val="00470ABD"/>
    <w:rsid w:val="00473888"/>
    <w:rsid w:val="004B0FB5"/>
    <w:rsid w:val="00542B74"/>
    <w:rsid w:val="005E627D"/>
    <w:rsid w:val="006067CF"/>
    <w:rsid w:val="00684BBF"/>
    <w:rsid w:val="006A66E8"/>
    <w:rsid w:val="006B3117"/>
    <w:rsid w:val="00702ECC"/>
    <w:rsid w:val="007036CF"/>
    <w:rsid w:val="007430EA"/>
    <w:rsid w:val="0075497A"/>
    <w:rsid w:val="0076435E"/>
    <w:rsid w:val="0077256C"/>
    <w:rsid w:val="00854D57"/>
    <w:rsid w:val="0086140A"/>
    <w:rsid w:val="00863752"/>
    <w:rsid w:val="00872105"/>
    <w:rsid w:val="009163FA"/>
    <w:rsid w:val="0092786E"/>
    <w:rsid w:val="00967E31"/>
    <w:rsid w:val="00984B4F"/>
    <w:rsid w:val="009E5A71"/>
    <w:rsid w:val="009F0239"/>
    <w:rsid w:val="00A73A48"/>
    <w:rsid w:val="00A869ED"/>
    <w:rsid w:val="00AB19FA"/>
    <w:rsid w:val="00AE78EF"/>
    <w:rsid w:val="00B57FC6"/>
    <w:rsid w:val="00B76318"/>
    <w:rsid w:val="00B91C6E"/>
    <w:rsid w:val="00C37BAE"/>
    <w:rsid w:val="00C37EF0"/>
    <w:rsid w:val="00D34169"/>
    <w:rsid w:val="00D7436F"/>
    <w:rsid w:val="00D82F72"/>
    <w:rsid w:val="00D97D3C"/>
    <w:rsid w:val="00DF061B"/>
    <w:rsid w:val="00E14DFF"/>
    <w:rsid w:val="00E236FA"/>
    <w:rsid w:val="00EB6358"/>
    <w:rsid w:val="00ED6B3B"/>
    <w:rsid w:val="00F43712"/>
    <w:rsid w:val="00F552DD"/>
    <w:rsid w:val="00F61C2C"/>
    <w:rsid w:val="00F70657"/>
    <w:rsid w:val="00F737BA"/>
    <w:rsid w:val="00F82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53E8CFE"/>
  <w15:chartTrackingRefBased/>
  <w15:docId w15:val="{8EDC83D9-F5AB-4C52-B389-9E7979EE8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435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F5173"/>
    <w:pPr>
      <w:widowControl w:val="0"/>
      <w:autoSpaceDE w:val="0"/>
      <w:autoSpaceDN w:val="0"/>
      <w:adjustRightInd w:val="0"/>
    </w:pPr>
    <w:rPr>
      <w:rFonts w:ascii="ＭＳ Ｐゴシック" w:eastAsia="ＭＳ Ｐゴシック" w:cs="ＭＳ Ｐゴシック"/>
      <w:color w:val="000000"/>
      <w:kern w:val="0"/>
      <w:sz w:val="24"/>
      <w:szCs w:val="24"/>
    </w:rPr>
  </w:style>
  <w:style w:type="table" w:styleId="a3">
    <w:name w:val="Table Grid"/>
    <w:basedOn w:val="a1"/>
    <w:uiPriority w:val="39"/>
    <w:rsid w:val="00684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430EA"/>
    <w:pPr>
      <w:tabs>
        <w:tab w:val="center" w:pos="4252"/>
        <w:tab w:val="right" w:pos="8504"/>
      </w:tabs>
      <w:snapToGrid w:val="0"/>
    </w:pPr>
  </w:style>
  <w:style w:type="character" w:customStyle="1" w:styleId="a5">
    <w:name w:val="ヘッダー (文字)"/>
    <w:basedOn w:val="a0"/>
    <w:link w:val="a4"/>
    <w:uiPriority w:val="99"/>
    <w:rsid w:val="007430EA"/>
  </w:style>
  <w:style w:type="paragraph" w:styleId="a6">
    <w:name w:val="footer"/>
    <w:basedOn w:val="a"/>
    <w:link w:val="a7"/>
    <w:uiPriority w:val="99"/>
    <w:unhideWhenUsed/>
    <w:rsid w:val="007430EA"/>
    <w:pPr>
      <w:tabs>
        <w:tab w:val="center" w:pos="4252"/>
        <w:tab w:val="right" w:pos="8504"/>
      </w:tabs>
      <w:snapToGrid w:val="0"/>
    </w:pPr>
  </w:style>
  <w:style w:type="character" w:customStyle="1" w:styleId="a7">
    <w:name w:val="フッター (文字)"/>
    <w:basedOn w:val="a0"/>
    <w:link w:val="a6"/>
    <w:uiPriority w:val="99"/>
    <w:rsid w:val="007430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4</Pages>
  <Words>309</Words>
  <Characters>1764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病院 田中</cp:lastModifiedBy>
  <cp:revision>60</cp:revision>
  <cp:lastPrinted>2025-05-02T02:08:00Z</cp:lastPrinted>
  <dcterms:created xsi:type="dcterms:W3CDTF">2025-04-14T01:22:00Z</dcterms:created>
  <dcterms:modified xsi:type="dcterms:W3CDTF">2025-11-17T05:17:00Z</dcterms:modified>
</cp:coreProperties>
</file>